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BEC37" w14:textId="77777777" w:rsidR="00290C69" w:rsidRPr="00B96F52" w:rsidRDefault="00290C69" w:rsidP="00290C69">
      <w:pPr>
        <w:ind w:left="-1276" w:right="-143"/>
        <w:jc w:val="center"/>
        <w:rPr>
          <w:rFonts w:ascii="Sylfaen" w:hAnsi="Sylfaen"/>
          <w:b/>
          <w:sz w:val="20"/>
          <w:szCs w:val="20"/>
          <w:u w:val="single"/>
          <w:lang w:val="ka-GE"/>
        </w:rPr>
      </w:pPr>
      <w:r w:rsidRPr="00B96F52">
        <w:rPr>
          <w:rFonts w:ascii="Sylfaen" w:hAnsi="Sylfaen"/>
          <w:b/>
          <w:sz w:val="20"/>
          <w:szCs w:val="20"/>
          <w:u w:val="single"/>
          <w:lang w:val="ka-GE"/>
        </w:rPr>
        <w:t>სს</w:t>
      </w:r>
      <w:r w:rsidRPr="00B96F52">
        <w:rPr>
          <w:rFonts w:ascii="Sylfaen" w:hAnsi="Sylfaen"/>
          <w:b/>
          <w:sz w:val="20"/>
          <w:szCs w:val="20"/>
          <w:u w:val="single"/>
        </w:rPr>
        <w:t xml:space="preserve">" </w:t>
      </w:r>
      <w:r w:rsidRPr="00B96F52">
        <w:rPr>
          <w:rFonts w:ascii="Sylfaen" w:hAnsi="Sylfaen" w:cs="Sylfaen"/>
          <w:b/>
          <w:sz w:val="20"/>
          <w:szCs w:val="20"/>
          <w:u w:val="single"/>
        </w:rPr>
        <w:t>საქართველოს</w:t>
      </w:r>
      <w:r w:rsidRPr="00B96F52">
        <w:rPr>
          <w:rFonts w:ascii="Sylfaen" w:hAnsi="Sylfaen"/>
          <w:b/>
          <w:sz w:val="20"/>
          <w:szCs w:val="20"/>
          <w:u w:val="single"/>
        </w:rPr>
        <w:t xml:space="preserve"> </w:t>
      </w:r>
      <w:r w:rsidRPr="00B96F52">
        <w:rPr>
          <w:rFonts w:ascii="Sylfaen" w:hAnsi="Sylfaen" w:cs="Sylfaen"/>
          <w:b/>
          <w:sz w:val="20"/>
          <w:szCs w:val="20"/>
          <w:u w:val="single"/>
        </w:rPr>
        <w:t>სახელმწიფო</w:t>
      </w:r>
      <w:r w:rsidRPr="00B96F52">
        <w:rPr>
          <w:rFonts w:ascii="Sylfaen" w:hAnsi="Sylfaen"/>
          <w:b/>
          <w:sz w:val="20"/>
          <w:szCs w:val="20"/>
          <w:u w:val="single"/>
        </w:rPr>
        <w:t xml:space="preserve"> </w:t>
      </w:r>
      <w:r w:rsidRPr="00B96F52">
        <w:rPr>
          <w:rFonts w:ascii="Sylfaen" w:hAnsi="Sylfaen" w:cs="Sylfaen"/>
          <w:b/>
          <w:sz w:val="20"/>
          <w:szCs w:val="20"/>
          <w:u w:val="single"/>
        </w:rPr>
        <w:t>ელექტროსისტემა</w:t>
      </w:r>
      <w:r w:rsidRPr="00B96F52">
        <w:rPr>
          <w:rFonts w:ascii="Sylfaen" w:hAnsi="Sylfaen"/>
          <w:b/>
          <w:sz w:val="20"/>
          <w:szCs w:val="20"/>
          <w:u w:val="single"/>
        </w:rPr>
        <w:t xml:space="preserve">" </w:t>
      </w:r>
      <w:r w:rsidRPr="00B96F52">
        <w:rPr>
          <w:rFonts w:ascii="Sylfaen" w:hAnsi="Sylfaen"/>
          <w:b/>
          <w:sz w:val="20"/>
          <w:szCs w:val="20"/>
          <w:u w:val="single"/>
          <w:lang w:val="ka-GE"/>
        </w:rPr>
        <w:t>(სსე) აცხადებს ვაკანსიას</w:t>
      </w:r>
    </w:p>
    <w:p w14:paraId="3DF1CD9A" w14:textId="77777777" w:rsidR="00290C69" w:rsidRPr="00B96F52" w:rsidRDefault="00290C69" w:rsidP="00290C69">
      <w:pPr>
        <w:ind w:left="-1276" w:right="-143"/>
        <w:jc w:val="both"/>
        <w:rPr>
          <w:rFonts w:ascii="Sylfaen" w:hAnsi="Sylfaen" w:cs="Sylfaen"/>
          <w:b/>
          <w:sz w:val="20"/>
          <w:szCs w:val="20"/>
          <w:lang w:val="ka-GE"/>
        </w:rPr>
      </w:pPr>
    </w:p>
    <w:p w14:paraId="00696733" w14:textId="4E5D2D60" w:rsidR="00290C69" w:rsidRPr="005A6CE7" w:rsidRDefault="00290C69" w:rsidP="005A6CE7">
      <w:pPr>
        <w:ind w:left="-1134" w:right="-143"/>
        <w:jc w:val="both"/>
        <w:rPr>
          <w:rFonts w:ascii="Sylfaen" w:hAnsi="Sylfaen"/>
          <w:sz w:val="20"/>
          <w:szCs w:val="20"/>
          <w:lang w:val="ka-GE"/>
        </w:rPr>
      </w:pPr>
      <w:r w:rsidRPr="00B96F52">
        <w:rPr>
          <w:rFonts w:ascii="Sylfaen" w:hAnsi="Sylfaen" w:cs="Sylfaen"/>
          <w:b/>
          <w:sz w:val="20"/>
          <w:szCs w:val="20"/>
          <w:lang w:val="ka-GE"/>
        </w:rPr>
        <w:t>1. პოზიციის დასახელება:</w:t>
      </w:r>
      <w:r w:rsidRPr="00B96F52">
        <w:rPr>
          <w:rFonts w:ascii="Sylfaen" w:hAnsi="Sylfaen" w:cs="Sylfaen"/>
          <w:sz w:val="20"/>
          <w:szCs w:val="20"/>
          <w:lang w:val="ka-GE"/>
        </w:rPr>
        <w:t xml:space="preserve"> </w:t>
      </w:r>
      <w:r w:rsidR="005A6CE7" w:rsidRPr="005A6CE7">
        <w:rPr>
          <w:rFonts w:ascii="Sylfaen" w:hAnsi="Sylfaen" w:cs="Sylfaen"/>
          <w:sz w:val="20"/>
          <w:szCs w:val="20"/>
          <w:lang w:val="ka-GE"/>
        </w:rPr>
        <w:t>სერტიფიცირების და კვალიფიკაციის მინიჭების</w:t>
      </w:r>
      <w:r w:rsidR="005A6CE7">
        <w:rPr>
          <w:rFonts w:ascii="Sylfaen" w:hAnsi="Sylfaen"/>
          <w:sz w:val="20"/>
          <w:szCs w:val="20"/>
          <w:lang w:val="ka-GE"/>
        </w:rPr>
        <w:t xml:space="preserve"> </w:t>
      </w:r>
      <w:r w:rsidR="00C16B3C">
        <w:rPr>
          <w:rFonts w:ascii="Sylfaen" w:hAnsi="Sylfaen"/>
          <w:sz w:val="20"/>
          <w:szCs w:val="20"/>
          <w:lang w:val="ka-GE"/>
        </w:rPr>
        <w:t>ჯგუფის სპეციალისტი</w:t>
      </w:r>
    </w:p>
    <w:p w14:paraId="66A8CE04" w14:textId="77777777" w:rsidR="00290C69" w:rsidRPr="00B96F52" w:rsidRDefault="00290C69" w:rsidP="00290C69">
      <w:pPr>
        <w:ind w:left="-1134" w:right="-143"/>
        <w:jc w:val="both"/>
        <w:rPr>
          <w:rFonts w:ascii="Sylfaen" w:hAnsi="Sylfaen" w:cs="Sylfaen"/>
          <w:sz w:val="20"/>
          <w:szCs w:val="20"/>
          <w:lang w:val="ka-GE"/>
        </w:rPr>
      </w:pPr>
    </w:p>
    <w:p w14:paraId="2D5671D6" w14:textId="0B9FE761" w:rsidR="00B96F52" w:rsidRPr="00B96F52" w:rsidRDefault="00290C69" w:rsidP="00B96F52">
      <w:pPr>
        <w:ind w:left="-1134" w:right="-143"/>
        <w:jc w:val="both"/>
        <w:rPr>
          <w:rFonts w:ascii="Sylfaen" w:hAnsi="Sylfaen"/>
          <w:sz w:val="20"/>
          <w:szCs w:val="20"/>
        </w:rPr>
      </w:pPr>
      <w:r w:rsidRPr="00B96F52">
        <w:rPr>
          <w:rFonts w:ascii="Sylfaen" w:hAnsi="Sylfaen" w:cs="Sylfaen"/>
          <w:b/>
          <w:sz w:val="20"/>
          <w:szCs w:val="20"/>
          <w:lang w:val="ka-GE"/>
        </w:rPr>
        <w:t>2. სამუშაოს მიზანი:</w:t>
      </w:r>
      <w:r w:rsidRPr="00B96F52">
        <w:rPr>
          <w:rFonts w:ascii="Sylfaen" w:hAnsi="Sylfaen" w:cs="Sylfaen"/>
          <w:sz w:val="20"/>
          <w:szCs w:val="20"/>
          <w:lang w:val="ka-GE"/>
        </w:rPr>
        <w:t xml:space="preserve"> </w:t>
      </w:r>
      <w:r w:rsidR="005A6CE7" w:rsidRPr="00AF4D91">
        <w:rPr>
          <w:rFonts w:ascii="Sylfaen" w:hAnsi="Sylfaen" w:cs="Sylfaen"/>
          <w:sz w:val="20"/>
          <w:szCs w:val="20"/>
          <w:lang w:val="ka-GE"/>
        </w:rPr>
        <w:t>სსე</w:t>
      </w:r>
      <w:r w:rsidR="005A6CE7" w:rsidRPr="00AF4D91">
        <w:rPr>
          <w:rFonts w:ascii="Sylfaen" w:hAnsi="Sylfaen"/>
          <w:sz w:val="20"/>
          <w:szCs w:val="20"/>
          <w:lang w:val="ka-GE"/>
        </w:rPr>
        <w:t xml:space="preserve">-ში დასაქმებული </w:t>
      </w:r>
      <w:bookmarkStart w:id="0" w:name="_Hlk214967790"/>
      <w:r w:rsidR="005A6CE7" w:rsidRPr="00AF4D91">
        <w:rPr>
          <w:rFonts w:ascii="Sylfaen" w:hAnsi="Sylfaen"/>
          <w:sz w:val="20"/>
          <w:szCs w:val="20"/>
          <w:lang w:val="ka-GE"/>
        </w:rPr>
        <w:t xml:space="preserve">განსაზღვრული კატეგორიების </w:t>
      </w:r>
      <w:bookmarkEnd w:id="0"/>
      <w:r w:rsidR="005A6CE7" w:rsidRPr="00AF4D91">
        <w:rPr>
          <w:rFonts w:ascii="Sylfaen" w:hAnsi="Sylfaen"/>
          <w:sz w:val="20"/>
          <w:szCs w:val="20"/>
          <w:lang w:val="ka-GE"/>
        </w:rPr>
        <w:t>პერსონალისთვის საკვალიფიკაციო ცოდნის შემოწმების და ელექტროუსაფრთხოების საკვალიფიკაციო ჯგუფების მინიჭების ან ამაღლების მიზნით დადგენილი ვადების დაცვით გეგმების და გრაფიკების შედგენა.</w:t>
      </w:r>
    </w:p>
    <w:p w14:paraId="760CCD8A" w14:textId="77777777" w:rsidR="00B96F52" w:rsidRPr="00B96F52" w:rsidRDefault="00B96F52" w:rsidP="00B96F52">
      <w:pPr>
        <w:ind w:left="-1134" w:right="-143"/>
        <w:jc w:val="both"/>
        <w:rPr>
          <w:rFonts w:ascii="Sylfaen" w:hAnsi="Sylfaen"/>
          <w:sz w:val="20"/>
          <w:szCs w:val="20"/>
        </w:rPr>
      </w:pPr>
    </w:p>
    <w:p w14:paraId="5C9EC798" w14:textId="77777777" w:rsidR="00290C69" w:rsidRPr="00B96F52" w:rsidRDefault="00290C69" w:rsidP="00B96F52">
      <w:pPr>
        <w:ind w:left="-1134" w:right="-143"/>
        <w:jc w:val="both"/>
        <w:rPr>
          <w:rFonts w:ascii="Sylfaen" w:hAnsi="Sylfaen" w:cs="Sylfaen"/>
          <w:b/>
          <w:sz w:val="20"/>
          <w:szCs w:val="20"/>
          <w:lang w:val="ka-GE"/>
        </w:rPr>
      </w:pPr>
      <w:r w:rsidRPr="00B96F52">
        <w:rPr>
          <w:rFonts w:ascii="Sylfaen" w:hAnsi="Sylfaen" w:cs="Sylfaen"/>
          <w:b/>
          <w:sz w:val="20"/>
          <w:szCs w:val="20"/>
          <w:lang w:val="ka-GE"/>
        </w:rPr>
        <w:t>3. მოთხოვნები კანდიდატისადმი:</w:t>
      </w:r>
    </w:p>
    <w:p w14:paraId="73D905F4" w14:textId="110D0B3A" w:rsidR="00B96F52" w:rsidRPr="00B96F52" w:rsidRDefault="005A6CE7" w:rsidP="003F6C58">
      <w:pPr>
        <w:pStyle w:val="BodyText"/>
        <w:numPr>
          <w:ilvl w:val="1"/>
          <w:numId w:val="29"/>
        </w:numPr>
        <w:spacing w:after="60"/>
        <w:ind w:left="-850" w:right="98" w:hanging="284"/>
        <w:rPr>
          <w:rFonts w:ascii="Sylfaen" w:hAnsi="Sylfaen"/>
          <w:sz w:val="20"/>
          <w:szCs w:val="20"/>
          <w:lang w:val="ka-GE"/>
        </w:rPr>
      </w:pPr>
      <w:r w:rsidRPr="00AF4D91">
        <w:rPr>
          <w:rFonts w:ascii="Sylfaen" w:hAnsi="Sylfaen" w:cs="Sylfaen"/>
          <w:sz w:val="20"/>
          <w:szCs w:val="20"/>
          <w:lang w:val="ka-GE"/>
        </w:rPr>
        <w:t xml:space="preserve">მონაწილეობს კომპანიაში დასაქმებულთა </w:t>
      </w:r>
      <w:bookmarkStart w:id="1" w:name="_Hlk214968080"/>
      <w:r w:rsidRPr="00AF4D91">
        <w:rPr>
          <w:rFonts w:ascii="Sylfaen" w:hAnsi="Sylfaen" w:cs="Sylfaen"/>
          <w:sz w:val="20"/>
          <w:szCs w:val="20"/>
          <w:lang w:val="ka-GE"/>
        </w:rPr>
        <w:t>განსაზღვრული კატეგორიების პერსონალის</w:t>
      </w:r>
      <w:bookmarkEnd w:id="1"/>
      <w:r w:rsidRPr="00AF4D91">
        <w:rPr>
          <w:rFonts w:ascii="Sylfaen" w:hAnsi="Sylfaen" w:cs="Sylfaen"/>
          <w:sz w:val="20"/>
          <w:szCs w:val="20"/>
          <w:lang w:val="ka-GE"/>
        </w:rPr>
        <w:t xml:space="preserve"> შერჩევის პროცესში მათი მომზადების, ცოდნის შემოწმების და ელექტრო უსაფრთხოების ჯგუფების მინიჭების მიზნით;</w:t>
      </w:r>
    </w:p>
    <w:p w14:paraId="67C64691" w14:textId="72B9D1C1" w:rsidR="00B96F52" w:rsidRPr="005A6CE7" w:rsidRDefault="005A6CE7" w:rsidP="003F6C58">
      <w:pPr>
        <w:pStyle w:val="BodyText"/>
        <w:numPr>
          <w:ilvl w:val="1"/>
          <w:numId w:val="29"/>
        </w:numPr>
        <w:spacing w:after="60"/>
        <w:ind w:left="-850" w:right="98" w:hanging="284"/>
        <w:rPr>
          <w:rFonts w:ascii="Sylfaen" w:hAnsi="Sylfaen"/>
          <w:sz w:val="20"/>
          <w:szCs w:val="20"/>
          <w:lang w:val="ka-GE"/>
        </w:rPr>
      </w:pPr>
      <w:r w:rsidRPr="005A6CE7">
        <w:rPr>
          <w:rFonts w:ascii="Sylfaen" w:hAnsi="Sylfaen" w:cs="Sylfaen"/>
          <w:sz w:val="20"/>
          <w:szCs w:val="20"/>
          <w:lang w:val="ka-GE"/>
        </w:rPr>
        <w:t>დადგენილ ვადებში (პერიოდულობით) ცოდნის შემოწმებ</w:t>
      </w:r>
      <w:r>
        <w:rPr>
          <w:rFonts w:ascii="Sylfaen" w:hAnsi="Sylfaen" w:cs="Sylfaen"/>
          <w:sz w:val="20"/>
          <w:szCs w:val="20"/>
          <w:lang w:val="ka-GE"/>
        </w:rPr>
        <w:t>ისა</w:t>
      </w:r>
      <w:r w:rsidRPr="005A6CE7">
        <w:rPr>
          <w:rFonts w:ascii="Sylfaen" w:hAnsi="Sylfaen" w:cs="Sylfaen"/>
          <w:sz w:val="20"/>
          <w:szCs w:val="20"/>
          <w:lang w:val="ka-GE"/>
        </w:rPr>
        <w:t xml:space="preserve"> და საკვალიფიკაციო ჯგუფების მისანიჭებლად მოწვევის მიზნით ქმნის კომპანიაში დასაქმებულ</w:t>
      </w:r>
      <w:r>
        <w:rPr>
          <w:rFonts w:ascii="Sylfaen" w:hAnsi="Sylfaen" w:cs="Sylfaen"/>
          <w:sz w:val="20"/>
          <w:szCs w:val="20"/>
          <w:lang w:val="ka-GE"/>
        </w:rPr>
        <w:t>ი</w:t>
      </w:r>
      <w:r w:rsidRPr="005A6CE7">
        <w:rPr>
          <w:rFonts w:ascii="Sylfaen" w:hAnsi="Sylfaen" w:cs="Sylfaen"/>
          <w:sz w:val="20"/>
          <w:szCs w:val="20"/>
          <w:lang w:val="ka-GE"/>
        </w:rPr>
        <w:t xml:space="preserve"> პერსონალ</w:t>
      </w:r>
      <w:r>
        <w:rPr>
          <w:rFonts w:ascii="Sylfaen" w:hAnsi="Sylfaen" w:cs="Sylfaen"/>
          <w:sz w:val="20"/>
          <w:szCs w:val="20"/>
          <w:lang w:val="ka-GE"/>
        </w:rPr>
        <w:t>ის</w:t>
      </w:r>
      <w:r w:rsidRPr="005A6CE7">
        <w:rPr>
          <w:rFonts w:ascii="Sylfaen" w:hAnsi="Sylfaen" w:cs="Sylfaen"/>
          <w:sz w:val="20"/>
          <w:szCs w:val="20"/>
          <w:lang w:val="ka-GE"/>
        </w:rPr>
        <w:t xml:space="preserve"> (დაკავებული თანამდებობის მიხედვით) განსაზღვრული კატეგორიების (ელექტროტექნიკური; არაელექტროტექნიკური; ზემდგომი ოპერატიული; ოპერატიული; ოპერატიულ-სარემონტო) ბაზას;</w:t>
      </w:r>
    </w:p>
    <w:p w14:paraId="6390D58D" w14:textId="6BC7988E" w:rsidR="005A6CE7" w:rsidRPr="005A6CE7" w:rsidRDefault="005A6CE7" w:rsidP="003F6C58">
      <w:pPr>
        <w:pStyle w:val="BodyText"/>
        <w:numPr>
          <w:ilvl w:val="1"/>
          <w:numId w:val="29"/>
        </w:numPr>
        <w:spacing w:after="60"/>
        <w:ind w:left="-850" w:right="98" w:hanging="284"/>
        <w:rPr>
          <w:rFonts w:ascii="Sylfaen" w:hAnsi="Sylfaen"/>
          <w:sz w:val="20"/>
          <w:szCs w:val="20"/>
          <w:lang w:val="ka-GE"/>
        </w:rPr>
      </w:pPr>
      <w:r w:rsidRPr="00AF4D91">
        <w:rPr>
          <w:rFonts w:ascii="Sylfaen" w:hAnsi="Sylfaen" w:cs="Sylfaen"/>
          <w:sz w:val="20"/>
          <w:szCs w:val="20"/>
          <w:lang w:val="ka-GE"/>
        </w:rPr>
        <w:t xml:space="preserve">ადგენს ცოდნის შემოწმებაზე და ელექტროუსაფრთხოების ჯგუფის მისანიჭებელი (ან ასამაღლებელი) კანდიდატების მოწვევის გეგმა-გრაფიკს </w:t>
      </w:r>
      <w:bookmarkStart w:id="2" w:name="_Hlk214969238"/>
      <w:r w:rsidRPr="00AF4D91">
        <w:rPr>
          <w:rFonts w:ascii="Sylfaen" w:hAnsi="Sylfaen" w:cs="Sylfaen"/>
          <w:sz w:val="20"/>
          <w:szCs w:val="20"/>
          <w:lang w:val="ka-GE"/>
        </w:rPr>
        <w:t>და ათანხმებს ხელმძღვანელებთან</w:t>
      </w:r>
      <w:bookmarkEnd w:id="2"/>
      <w:r w:rsidRPr="00AF4D91">
        <w:rPr>
          <w:rFonts w:ascii="Sylfaen" w:hAnsi="Sylfaen" w:cs="Sylfaen"/>
          <w:sz w:val="20"/>
          <w:szCs w:val="20"/>
          <w:lang w:val="ka-GE"/>
        </w:rPr>
        <w:t>;</w:t>
      </w:r>
    </w:p>
    <w:p w14:paraId="16808384" w14:textId="4D1AB8D1" w:rsidR="005A6CE7" w:rsidRPr="005A6CE7" w:rsidRDefault="005A6CE7" w:rsidP="003F6C58">
      <w:pPr>
        <w:pStyle w:val="BodyText"/>
        <w:numPr>
          <w:ilvl w:val="1"/>
          <w:numId w:val="29"/>
        </w:numPr>
        <w:spacing w:after="60"/>
        <w:ind w:left="-850" w:right="98" w:hanging="284"/>
        <w:rPr>
          <w:rFonts w:ascii="Sylfaen" w:hAnsi="Sylfaen"/>
          <w:sz w:val="20"/>
          <w:szCs w:val="20"/>
          <w:lang w:val="ka-GE"/>
        </w:rPr>
      </w:pPr>
      <w:r w:rsidRPr="00AF4D91">
        <w:rPr>
          <w:rFonts w:ascii="Sylfaen" w:hAnsi="Sylfaen" w:cs="Sylfaen"/>
          <w:sz w:val="20"/>
          <w:szCs w:val="20"/>
          <w:lang w:val="ka-GE"/>
        </w:rPr>
        <w:t>წინასწარი შედგენილი გრაფიკის მიხედვით ადგენს მოსაწვევი კანდიდატების სიებს და ათანხმებს ხელმძღვანელებთან მათთან მუშაობის დროებს;</w:t>
      </w:r>
    </w:p>
    <w:p w14:paraId="1CA5A588" w14:textId="3147CBC7" w:rsidR="005A6CE7" w:rsidRPr="005A6CE7" w:rsidRDefault="005A6CE7" w:rsidP="003F6C58">
      <w:pPr>
        <w:pStyle w:val="BodyText"/>
        <w:numPr>
          <w:ilvl w:val="1"/>
          <w:numId w:val="29"/>
        </w:numPr>
        <w:spacing w:after="60"/>
        <w:ind w:left="-850" w:right="98" w:hanging="284"/>
        <w:rPr>
          <w:rFonts w:ascii="Sylfaen" w:hAnsi="Sylfaen"/>
          <w:sz w:val="20"/>
          <w:szCs w:val="20"/>
          <w:lang w:val="ka-GE"/>
        </w:rPr>
      </w:pPr>
      <w:r w:rsidRPr="00AF4D91">
        <w:rPr>
          <w:rFonts w:ascii="Sylfaen" w:hAnsi="Sylfaen"/>
          <w:bCs/>
          <w:sz w:val="20"/>
          <w:szCs w:val="20"/>
          <w:lang w:val="ka-GE"/>
        </w:rPr>
        <w:t>არსებულ ელექტრონულ სატესტო-საგამოცდო პროგრამებში ადმინისტრატორის უფლებით შეაქვს ცვლილებები ხელმძღვანელთან შეთანხმებით</w:t>
      </w:r>
      <w:r>
        <w:rPr>
          <w:rFonts w:ascii="Sylfaen" w:hAnsi="Sylfaen"/>
          <w:bCs/>
          <w:sz w:val="20"/>
          <w:szCs w:val="20"/>
          <w:lang w:val="ka-GE"/>
        </w:rPr>
        <w:t>.</w:t>
      </w:r>
    </w:p>
    <w:p w14:paraId="60EB5416" w14:textId="77777777" w:rsidR="00C16B3C" w:rsidRPr="00C16B3C" w:rsidRDefault="00C16B3C" w:rsidP="00C16B3C">
      <w:pPr>
        <w:pStyle w:val="BodyText"/>
        <w:spacing w:after="60"/>
        <w:ind w:left="-850" w:right="98"/>
        <w:rPr>
          <w:rFonts w:ascii="Sylfaen" w:hAnsi="Sylfaen"/>
          <w:sz w:val="20"/>
          <w:szCs w:val="20"/>
          <w:lang w:val="ka-GE"/>
        </w:rPr>
      </w:pPr>
    </w:p>
    <w:p w14:paraId="04EDD26B" w14:textId="03E46686" w:rsidR="00290C69" w:rsidRPr="00B96F52" w:rsidRDefault="00290C69" w:rsidP="00B96F52">
      <w:pPr>
        <w:ind w:left="-1134" w:right="-143"/>
        <w:jc w:val="both"/>
        <w:rPr>
          <w:rFonts w:ascii="Sylfaen" w:hAnsi="Sylfaen" w:cs="Sylfaen"/>
          <w:b/>
          <w:sz w:val="20"/>
          <w:szCs w:val="20"/>
          <w:lang w:val="ka-GE"/>
        </w:rPr>
      </w:pPr>
      <w:r w:rsidRPr="00B96F52">
        <w:rPr>
          <w:rFonts w:ascii="Sylfaen" w:hAnsi="Sylfaen" w:cs="Sylfaen"/>
          <w:b/>
          <w:sz w:val="20"/>
          <w:szCs w:val="20"/>
          <w:lang w:val="ka-GE"/>
        </w:rPr>
        <w:t>4. კვალიფიკაცია, გამოცდილება:</w:t>
      </w:r>
    </w:p>
    <w:p w14:paraId="749D0B24" w14:textId="61DAAB79" w:rsidR="005A6CE7" w:rsidRPr="005A6CE7" w:rsidRDefault="005A6CE7" w:rsidP="003F6C58">
      <w:pPr>
        <w:pStyle w:val="ListParagraph"/>
        <w:numPr>
          <w:ilvl w:val="0"/>
          <w:numId w:val="20"/>
        </w:numPr>
        <w:spacing w:after="60"/>
        <w:ind w:left="-850" w:right="-143" w:hanging="284"/>
        <w:jc w:val="both"/>
        <w:rPr>
          <w:rFonts w:ascii="Sylfaen" w:hAnsi="Sylfaen"/>
          <w:sz w:val="20"/>
          <w:szCs w:val="20"/>
          <w:lang w:val="ka-GE"/>
        </w:rPr>
      </w:pPr>
      <w:r>
        <w:rPr>
          <w:rFonts w:ascii="Sylfaen" w:hAnsi="Sylfaen"/>
          <w:sz w:val="20"/>
          <w:szCs w:val="20"/>
          <w:lang w:val="ka-GE"/>
        </w:rPr>
        <w:t>უმაღლესი განათლება.</w:t>
      </w:r>
    </w:p>
    <w:p w14:paraId="3E00321F" w14:textId="77777777" w:rsidR="005A6CE7" w:rsidRDefault="00C16B3C" w:rsidP="005A6CE7">
      <w:pPr>
        <w:pStyle w:val="ListParagraph"/>
        <w:numPr>
          <w:ilvl w:val="0"/>
          <w:numId w:val="20"/>
        </w:numPr>
        <w:spacing w:after="60"/>
        <w:ind w:left="-850" w:right="-143" w:hanging="284"/>
        <w:jc w:val="both"/>
        <w:rPr>
          <w:rFonts w:ascii="Sylfaen" w:hAnsi="Sylfaen"/>
          <w:sz w:val="20"/>
          <w:szCs w:val="20"/>
          <w:lang w:val="ka-GE"/>
        </w:rPr>
      </w:pPr>
      <w:r w:rsidRPr="00E313CD">
        <w:rPr>
          <w:rFonts w:ascii="Sylfaen" w:hAnsi="Sylfaen" w:cs="Sylfaen"/>
          <w:sz w:val="20"/>
          <w:szCs w:val="20"/>
          <w:lang w:val="ru-RU"/>
        </w:rPr>
        <w:t>კომპიუტერული (საოფისე) პროგრამების ცოდნა</w:t>
      </w:r>
      <w:r w:rsidR="00290C69" w:rsidRPr="00B96F52">
        <w:rPr>
          <w:rFonts w:ascii="Sylfaen" w:hAnsi="Sylfaen"/>
          <w:sz w:val="20"/>
          <w:szCs w:val="20"/>
          <w:lang w:val="ka-GE"/>
        </w:rPr>
        <w:t>.</w:t>
      </w:r>
    </w:p>
    <w:p w14:paraId="6B4971E7" w14:textId="092DD2E4" w:rsidR="005A6CE7" w:rsidRPr="005A6CE7" w:rsidRDefault="005A6CE7" w:rsidP="005A6CE7">
      <w:pPr>
        <w:pStyle w:val="ListParagraph"/>
        <w:spacing w:after="60"/>
        <w:ind w:left="-1134" w:right="-143"/>
        <w:jc w:val="both"/>
        <w:rPr>
          <w:rFonts w:ascii="Sylfaen" w:hAnsi="Sylfaen"/>
          <w:sz w:val="20"/>
          <w:szCs w:val="20"/>
          <w:lang w:val="ka-GE"/>
        </w:rPr>
      </w:pPr>
      <w:r w:rsidRPr="005A6CE7">
        <w:rPr>
          <w:rFonts w:ascii="Sylfaen" w:hAnsi="Sylfaen" w:cs="Sylfaen"/>
          <w:b/>
          <w:sz w:val="20"/>
          <w:szCs w:val="20"/>
          <w:lang w:val="ka-GE"/>
        </w:rPr>
        <w:t>სასურველია</w:t>
      </w:r>
      <w:r w:rsidRPr="005A6CE7">
        <w:rPr>
          <w:rFonts w:ascii="Sylfaen" w:hAnsi="Sylfaen"/>
          <w:b/>
          <w:sz w:val="20"/>
          <w:szCs w:val="20"/>
          <w:lang w:val="ka-GE"/>
        </w:rPr>
        <w:t>:</w:t>
      </w:r>
    </w:p>
    <w:p w14:paraId="7BA3AA4B" w14:textId="77777777" w:rsidR="005A6CE7" w:rsidRPr="005A6CE7" w:rsidRDefault="005A6CE7" w:rsidP="005A6CE7">
      <w:pPr>
        <w:pStyle w:val="ListParagraph"/>
        <w:numPr>
          <w:ilvl w:val="0"/>
          <w:numId w:val="36"/>
        </w:numPr>
        <w:spacing w:after="60" w:line="259" w:lineRule="auto"/>
        <w:ind w:left="-850" w:hanging="284"/>
        <w:jc w:val="both"/>
        <w:rPr>
          <w:rFonts w:ascii="Sylfaen" w:hAnsi="Sylfaen"/>
          <w:sz w:val="20"/>
          <w:szCs w:val="20"/>
          <w:lang w:val="ka-GE"/>
        </w:rPr>
      </w:pPr>
      <w:r w:rsidRPr="005A6CE7">
        <w:rPr>
          <w:rFonts w:ascii="Sylfaen" w:hAnsi="Sylfaen" w:cs="Sylfaen"/>
          <w:sz w:val="20"/>
          <w:szCs w:val="20"/>
          <w:lang w:val="ka-GE"/>
        </w:rPr>
        <w:t>ამ ან მონათესავე სფეროში მუშაობის არანაკლებ 3 წლის სტაჟი</w:t>
      </w:r>
      <w:r w:rsidRPr="005A6CE7">
        <w:rPr>
          <w:rFonts w:ascii="Sylfaen" w:hAnsi="Sylfaen"/>
          <w:sz w:val="20"/>
          <w:szCs w:val="20"/>
          <w:lang w:val="ka-GE"/>
        </w:rPr>
        <w:t>;</w:t>
      </w:r>
    </w:p>
    <w:p w14:paraId="50C8F75B" w14:textId="77777777" w:rsidR="005A6CE7" w:rsidRPr="005A6CE7" w:rsidRDefault="005A6CE7" w:rsidP="005A6CE7">
      <w:pPr>
        <w:pStyle w:val="ListParagraph"/>
        <w:numPr>
          <w:ilvl w:val="0"/>
          <w:numId w:val="36"/>
        </w:numPr>
        <w:spacing w:after="60" w:line="259" w:lineRule="auto"/>
        <w:ind w:left="-850" w:hanging="284"/>
        <w:jc w:val="both"/>
        <w:rPr>
          <w:rFonts w:ascii="Sylfaen" w:hAnsi="Sylfaen"/>
          <w:sz w:val="20"/>
          <w:szCs w:val="20"/>
          <w:lang w:val="ka-GE"/>
        </w:rPr>
      </w:pPr>
      <w:r w:rsidRPr="005A6CE7">
        <w:rPr>
          <w:rFonts w:ascii="Sylfaen" w:hAnsi="Sylfaen" w:cs="Sylfaen"/>
          <w:sz w:val="20"/>
          <w:szCs w:val="20"/>
          <w:lang w:val="ka-GE"/>
        </w:rPr>
        <w:t>ქონდეს</w:t>
      </w:r>
      <w:r w:rsidRPr="005A6CE7">
        <w:rPr>
          <w:rFonts w:ascii="Sylfaen" w:hAnsi="Sylfaen"/>
          <w:sz w:val="20"/>
          <w:szCs w:val="20"/>
          <w:lang w:val="ka-GE"/>
        </w:rPr>
        <w:t xml:space="preserve"> შრომის უსაფრთხოების სპეციალისტის მოქმედი სერტიფიკატი;</w:t>
      </w:r>
    </w:p>
    <w:p w14:paraId="48C63E7E" w14:textId="5E79242E" w:rsidR="005A6CE7" w:rsidRPr="005A6CE7" w:rsidRDefault="005A6CE7" w:rsidP="005A6CE7">
      <w:pPr>
        <w:pStyle w:val="ListParagraph"/>
        <w:numPr>
          <w:ilvl w:val="0"/>
          <w:numId w:val="36"/>
        </w:numPr>
        <w:spacing w:after="60" w:line="259" w:lineRule="auto"/>
        <w:ind w:left="-850" w:hanging="284"/>
        <w:jc w:val="both"/>
        <w:rPr>
          <w:rFonts w:ascii="Sylfaen" w:hAnsi="Sylfaen"/>
          <w:sz w:val="20"/>
          <w:szCs w:val="20"/>
          <w:lang w:val="ka-GE"/>
        </w:rPr>
      </w:pPr>
      <w:r w:rsidRPr="005A6CE7">
        <w:rPr>
          <w:rFonts w:ascii="Sylfaen" w:hAnsi="Sylfaen" w:cs="Sylfaen"/>
          <w:sz w:val="20"/>
          <w:szCs w:val="20"/>
          <w:lang w:val="ka-GE"/>
        </w:rPr>
        <w:t>გავლილი</w:t>
      </w:r>
      <w:r w:rsidRPr="005A6CE7">
        <w:rPr>
          <w:rFonts w:ascii="Sylfaen" w:hAnsi="Sylfaen"/>
          <w:sz w:val="20"/>
          <w:szCs w:val="20"/>
          <w:lang w:val="ka-GE"/>
        </w:rPr>
        <w:t xml:space="preserve"> </w:t>
      </w:r>
      <w:r w:rsidRPr="005A6CE7">
        <w:rPr>
          <w:rFonts w:ascii="Sylfaen" w:hAnsi="Sylfaen" w:cs="Sylfaen"/>
          <w:sz w:val="20"/>
          <w:szCs w:val="20"/>
          <w:lang w:val="ka-GE"/>
        </w:rPr>
        <w:t>ჰქონდეს</w:t>
      </w:r>
      <w:r w:rsidRPr="005A6CE7">
        <w:rPr>
          <w:rFonts w:ascii="Sylfaen" w:hAnsi="Sylfaen"/>
          <w:sz w:val="20"/>
          <w:szCs w:val="20"/>
          <w:lang w:val="ka-GE"/>
        </w:rPr>
        <w:t xml:space="preserve"> </w:t>
      </w:r>
      <w:r w:rsidRPr="005A6CE7">
        <w:rPr>
          <w:rFonts w:ascii="Sylfaen" w:hAnsi="Sylfaen" w:cs="Sylfaen"/>
          <w:sz w:val="20"/>
          <w:szCs w:val="20"/>
          <w:lang w:val="ka-GE"/>
        </w:rPr>
        <w:t>ნებისმიერი</w:t>
      </w:r>
      <w:r w:rsidRPr="005A6CE7">
        <w:rPr>
          <w:rFonts w:ascii="Sylfaen" w:hAnsi="Sylfaen"/>
          <w:sz w:val="20"/>
          <w:szCs w:val="20"/>
          <w:lang w:val="ka-GE"/>
        </w:rPr>
        <w:t xml:space="preserve"> </w:t>
      </w:r>
      <w:r w:rsidRPr="005A6CE7">
        <w:rPr>
          <w:rFonts w:ascii="Sylfaen" w:hAnsi="Sylfaen" w:cs="Sylfaen"/>
          <w:sz w:val="20"/>
          <w:szCs w:val="20"/>
          <w:lang w:val="ka-GE"/>
        </w:rPr>
        <w:t>პროფესიული</w:t>
      </w:r>
      <w:r w:rsidRPr="005A6CE7">
        <w:rPr>
          <w:rFonts w:ascii="Sylfaen" w:hAnsi="Sylfaen"/>
          <w:sz w:val="20"/>
          <w:szCs w:val="20"/>
          <w:lang w:val="ka-GE"/>
        </w:rPr>
        <w:t xml:space="preserve"> </w:t>
      </w:r>
      <w:r w:rsidRPr="005A6CE7">
        <w:rPr>
          <w:rFonts w:ascii="Sylfaen" w:hAnsi="Sylfaen" w:cs="Sylfaen"/>
          <w:sz w:val="20"/>
          <w:szCs w:val="20"/>
          <w:lang w:val="ka-GE"/>
        </w:rPr>
        <w:t>საგანმათლებლო</w:t>
      </w:r>
      <w:r w:rsidRPr="005A6CE7">
        <w:rPr>
          <w:rFonts w:ascii="Sylfaen" w:hAnsi="Sylfaen"/>
          <w:sz w:val="20"/>
          <w:szCs w:val="20"/>
          <w:lang w:val="ka-GE"/>
        </w:rPr>
        <w:t xml:space="preserve"> </w:t>
      </w:r>
      <w:r w:rsidRPr="005A6CE7">
        <w:rPr>
          <w:rFonts w:ascii="Sylfaen" w:hAnsi="Sylfaen" w:cs="Sylfaen"/>
          <w:sz w:val="20"/>
          <w:szCs w:val="20"/>
          <w:lang w:val="ka-GE"/>
        </w:rPr>
        <w:t>პროგრამა</w:t>
      </w:r>
      <w:r w:rsidRPr="005A6CE7">
        <w:rPr>
          <w:rFonts w:ascii="Sylfaen" w:hAnsi="Sylfaen"/>
          <w:sz w:val="20"/>
          <w:szCs w:val="20"/>
          <w:lang w:val="ka-GE"/>
        </w:rPr>
        <w:t xml:space="preserve"> </w:t>
      </w:r>
      <w:r w:rsidRPr="005A6CE7">
        <w:rPr>
          <w:rFonts w:ascii="Sylfaen" w:hAnsi="Sylfaen" w:cs="Sylfaen"/>
          <w:sz w:val="20"/>
          <w:szCs w:val="20"/>
          <w:lang w:val="ka-GE"/>
        </w:rPr>
        <w:t>ელექტრო</w:t>
      </w:r>
      <w:r w:rsidRPr="005A6CE7">
        <w:rPr>
          <w:rFonts w:ascii="Sylfaen" w:hAnsi="Sylfaen"/>
          <w:sz w:val="20"/>
          <w:szCs w:val="20"/>
          <w:lang w:val="ka-GE"/>
        </w:rPr>
        <w:t xml:space="preserve"> </w:t>
      </w:r>
      <w:r w:rsidRPr="005A6CE7">
        <w:rPr>
          <w:rFonts w:ascii="Sylfaen" w:hAnsi="Sylfaen" w:cs="Sylfaen"/>
          <w:sz w:val="20"/>
          <w:szCs w:val="20"/>
          <w:lang w:val="ka-GE"/>
        </w:rPr>
        <w:t>ენერგეტიკის</w:t>
      </w:r>
      <w:r w:rsidRPr="005A6CE7">
        <w:rPr>
          <w:rFonts w:ascii="Sylfaen" w:hAnsi="Sylfaen"/>
          <w:sz w:val="20"/>
          <w:szCs w:val="20"/>
          <w:lang w:val="ka-GE"/>
        </w:rPr>
        <w:t xml:space="preserve"> </w:t>
      </w:r>
      <w:r w:rsidRPr="005A6CE7">
        <w:rPr>
          <w:rFonts w:ascii="Sylfaen" w:hAnsi="Sylfaen" w:cs="Sylfaen"/>
          <w:sz w:val="20"/>
          <w:szCs w:val="20"/>
          <w:lang w:val="ka-GE"/>
        </w:rPr>
        <w:t>დარგში</w:t>
      </w:r>
      <w:r w:rsidRPr="005A6CE7">
        <w:rPr>
          <w:rFonts w:ascii="Sylfaen" w:hAnsi="Sylfaen"/>
          <w:sz w:val="20"/>
          <w:szCs w:val="20"/>
          <w:lang w:val="ka-GE"/>
        </w:rPr>
        <w:t xml:space="preserve"> </w:t>
      </w:r>
      <w:r w:rsidRPr="005A6CE7">
        <w:rPr>
          <w:rFonts w:ascii="Sylfaen" w:hAnsi="Sylfaen" w:cs="Sylfaen"/>
          <w:sz w:val="20"/>
          <w:szCs w:val="20"/>
          <w:lang w:val="ka-GE"/>
        </w:rPr>
        <w:t>და</w:t>
      </w:r>
      <w:r w:rsidRPr="005A6CE7">
        <w:rPr>
          <w:rFonts w:ascii="Sylfaen" w:hAnsi="Sylfaen"/>
          <w:sz w:val="20"/>
          <w:szCs w:val="20"/>
          <w:lang w:val="ka-GE"/>
        </w:rPr>
        <w:t xml:space="preserve"> </w:t>
      </w:r>
      <w:r w:rsidRPr="005A6CE7">
        <w:rPr>
          <w:rFonts w:ascii="Sylfaen" w:hAnsi="Sylfaen" w:cs="Sylfaen"/>
          <w:sz w:val="20"/>
          <w:szCs w:val="20"/>
          <w:lang w:val="ka-GE"/>
        </w:rPr>
        <w:t>მინიჭებული</w:t>
      </w:r>
      <w:r w:rsidRPr="005A6CE7">
        <w:rPr>
          <w:rFonts w:ascii="Sylfaen" w:hAnsi="Sylfaen"/>
          <w:sz w:val="20"/>
          <w:szCs w:val="20"/>
          <w:lang w:val="ka-GE"/>
        </w:rPr>
        <w:t xml:space="preserve"> </w:t>
      </w:r>
      <w:r w:rsidRPr="005A6CE7">
        <w:rPr>
          <w:rFonts w:ascii="Sylfaen" w:hAnsi="Sylfaen" w:cs="Sylfaen"/>
          <w:sz w:val="20"/>
          <w:szCs w:val="20"/>
          <w:lang w:val="ka-GE"/>
        </w:rPr>
        <w:t>ქონდეს</w:t>
      </w:r>
      <w:r w:rsidRPr="005A6CE7">
        <w:rPr>
          <w:rFonts w:ascii="Sylfaen" w:hAnsi="Sylfaen"/>
          <w:sz w:val="20"/>
          <w:szCs w:val="20"/>
          <w:lang w:val="ka-GE"/>
        </w:rPr>
        <w:t xml:space="preserve"> </w:t>
      </w:r>
      <w:r w:rsidRPr="005A6CE7">
        <w:rPr>
          <w:rFonts w:ascii="Sylfaen" w:hAnsi="Sylfaen" w:cs="Sylfaen"/>
          <w:sz w:val="20"/>
          <w:szCs w:val="20"/>
          <w:lang w:val="ka-GE"/>
        </w:rPr>
        <w:t>ელექტრო</w:t>
      </w:r>
      <w:r w:rsidRPr="005A6CE7">
        <w:rPr>
          <w:rFonts w:ascii="Sylfaen" w:hAnsi="Sylfaen"/>
          <w:sz w:val="20"/>
          <w:szCs w:val="20"/>
          <w:lang w:val="ka-GE"/>
        </w:rPr>
        <w:t xml:space="preserve"> </w:t>
      </w:r>
      <w:r w:rsidRPr="005A6CE7">
        <w:rPr>
          <w:rFonts w:ascii="Sylfaen" w:hAnsi="Sylfaen" w:cs="Sylfaen"/>
          <w:sz w:val="20"/>
          <w:szCs w:val="20"/>
          <w:lang w:val="ka-GE"/>
        </w:rPr>
        <w:t>უსაფრთხოების</w:t>
      </w:r>
      <w:r w:rsidRPr="005A6CE7">
        <w:rPr>
          <w:rFonts w:ascii="Sylfaen" w:hAnsi="Sylfaen"/>
          <w:sz w:val="20"/>
          <w:szCs w:val="20"/>
          <w:lang w:val="ka-GE"/>
        </w:rPr>
        <w:t xml:space="preserve"> </w:t>
      </w:r>
      <w:r w:rsidRPr="005A6CE7">
        <w:rPr>
          <w:rFonts w:ascii="Sylfaen" w:hAnsi="Sylfaen" w:cs="Sylfaen"/>
          <w:sz w:val="20"/>
          <w:szCs w:val="20"/>
          <w:lang w:val="ka-GE"/>
        </w:rPr>
        <w:t>ერთ</w:t>
      </w:r>
      <w:r w:rsidRPr="005A6CE7">
        <w:rPr>
          <w:rFonts w:ascii="Sylfaen" w:hAnsi="Sylfaen"/>
          <w:sz w:val="20"/>
          <w:szCs w:val="20"/>
          <w:lang w:val="ka-GE"/>
        </w:rPr>
        <w:t>-</w:t>
      </w:r>
      <w:r w:rsidRPr="005A6CE7">
        <w:rPr>
          <w:rFonts w:ascii="Sylfaen" w:hAnsi="Sylfaen" w:cs="Sylfaen"/>
          <w:sz w:val="20"/>
          <w:szCs w:val="20"/>
          <w:lang w:val="ka-GE"/>
        </w:rPr>
        <w:t>ერთი</w:t>
      </w:r>
      <w:r w:rsidRPr="005A6CE7">
        <w:rPr>
          <w:rFonts w:ascii="Sylfaen" w:hAnsi="Sylfaen"/>
          <w:sz w:val="20"/>
          <w:szCs w:val="20"/>
          <w:lang w:val="ka-GE"/>
        </w:rPr>
        <w:t xml:space="preserve"> </w:t>
      </w:r>
      <w:r w:rsidRPr="005A6CE7">
        <w:rPr>
          <w:rFonts w:ascii="Sylfaen" w:hAnsi="Sylfaen" w:cs="Sylfaen"/>
          <w:sz w:val="20"/>
          <w:szCs w:val="20"/>
          <w:lang w:val="ka-GE"/>
        </w:rPr>
        <w:t>ჯგუფი</w:t>
      </w:r>
      <w:r w:rsidRPr="005A6CE7">
        <w:rPr>
          <w:rFonts w:ascii="Sylfaen" w:hAnsi="Sylfaen"/>
          <w:sz w:val="20"/>
          <w:szCs w:val="20"/>
          <w:lang w:val="ka-GE"/>
        </w:rPr>
        <w:t xml:space="preserve"> (II; III; IV; V);</w:t>
      </w:r>
    </w:p>
    <w:p w14:paraId="785838D8" w14:textId="77777777" w:rsidR="005A6CE7" w:rsidRPr="005A6CE7" w:rsidRDefault="005A6CE7" w:rsidP="005A6CE7">
      <w:pPr>
        <w:pStyle w:val="ListParagraph"/>
        <w:numPr>
          <w:ilvl w:val="0"/>
          <w:numId w:val="36"/>
        </w:numPr>
        <w:spacing w:after="60" w:line="259" w:lineRule="auto"/>
        <w:ind w:left="-850" w:hanging="284"/>
        <w:jc w:val="both"/>
        <w:rPr>
          <w:rFonts w:ascii="Sylfaen" w:hAnsi="Sylfaen"/>
          <w:sz w:val="20"/>
          <w:szCs w:val="20"/>
          <w:lang w:val="ka-GE"/>
        </w:rPr>
      </w:pPr>
      <w:r w:rsidRPr="005A6CE7">
        <w:rPr>
          <w:rFonts w:ascii="Sylfaen" w:hAnsi="Sylfaen" w:cs="Sylfaen"/>
          <w:sz w:val="20"/>
          <w:szCs w:val="20"/>
          <w:lang w:val="ka-GE"/>
        </w:rPr>
        <w:t>შეეძლოს</w:t>
      </w:r>
      <w:r w:rsidRPr="005A6CE7">
        <w:rPr>
          <w:rFonts w:ascii="Sylfaen" w:hAnsi="Sylfaen"/>
          <w:sz w:val="20"/>
          <w:szCs w:val="20"/>
          <w:lang w:val="ka-GE"/>
        </w:rPr>
        <w:t xml:space="preserve"> სამართლებრივ აქტებთან მუშაობა. როგორც ენერგეტიკის, ასევე </w:t>
      </w:r>
      <w:r w:rsidRPr="005A6CE7">
        <w:rPr>
          <w:rFonts w:ascii="Sylfaen" w:hAnsi="Sylfaen" w:cs="Sylfaen"/>
          <w:sz w:val="20"/>
          <w:szCs w:val="20"/>
          <w:lang w:val="ka-GE"/>
        </w:rPr>
        <w:t>შრომის</w:t>
      </w:r>
      <w:r w:rsidRPr="005A6CE7">
        <w:rPr>
          <w:rFonts w:ascii="Sylfaen" w:hAnsi="Sylfaen"/>
          <w:sz w:val="20"/>
          <w:szCs w:val="20"/>
          <w:lang w:val="ka-GE"/>
        </w:rPr>
        <w:t xml:space="preserve"> </w:t>
      </w:r>
      <w:r w:rsidRPr="005A6CE7">
        <w:rPr>
          <w:rFonts w:ascii="Sylfaen" w:hAnsi="Sylfaen" w:cs="Sylfaen"/>
          <w:sz w:val="20"/>
          <w:szCs w:val="20"/>
          <w:lang w:val="ka-GE"/>
        </w:rPr>
        <w:t>უსაფრთხოების</w:t>
      </w:r>
      <w:r w:rsidRPr="005A6CE7">
        <w:rPr>
          <w:rFonts w:ascii="Sylfaen" w:hAnsi="Sylfaen"/>
          <w:sz w:val="20"/>
          <w:szCs w:val="20"/>
          <w:lang w:val="ka-GE"/>
        </w:rPr>
        <w:t xml:space="preserve"> სფეროში მოქმედი რეგლამენტების, ინსტრუქციების და წესების მოძიება და ამ აქტებით დადგენილი რეგულაციების დაცვა.</w:t>
      </w:r>
    </w:p>
    <w:p w14:paraId="01E2B92B" w14:textId="77777777" w:rsidR="00290C69" w:rsidRPr="00B96F52" w:rsidRDefault="00290C69" w:rsidP="00290C69">
      <w:pPr>
        <w:pStyle w:val="ListParagraph"/>
        <w:ind w:left="-851" w:right="-143"/>
        <w:jc w:val="both"/>
        <w:rPr>
          <w:rFonts w:ascii="Sylfaen" w:hAnsi="Sylfaen"/>
          <w:sz w:val="20"/>
          <w:szCs w:val="20"/>
          <w:lang w:val="ka-GE"/>
        </w:rPr>
      </w:pPr>
    </w:p>
    <w:p w14:paraId="71E64F9B" w14:textId="77777777" w:rsidR="00290C69" w:rsidRPr="00B96F52" w:rsidRDefault="00290C69" w:rsidP="00290C69">
      <w:pPr>
        <w:ind w:left="-1134" w:right="-143"/>
        <w:jc w:val="both"/>
        <w:rPr>
          <w:rFonts w:ascii="Sylfaen" w:hAnsi="Sylfaen"/>
          <w:b/>
          <w:bCs/>
          <w:sz w:val="20"/>
          <w:szCs w:val="20"/>
          <w:lang w:val="ka-GE"/>
        </w:rPr>
      </w:pPr>
      <w:r w:rsidRPr="00B96F52">
        <w:rPr>
          <w:rFonts w:ascii="Sylfaen" w:hAnsi="Sylfaen"/>
          <w:b/>
          <w:bCs/>
          <w:sz w:val="20"/>
          <w:szCs w:val="20"/>
          <w:lang w:val="ka-GE"/>
        </w:rPr>
        <w:t>5. სამუშაოს  ადგილმდებარეობა:</w:t>
      </w:r>
      <w:r w:rsidRPr="00B96F52">
        <w:rPr>
          <w:rFonts w:ascii="Sylfaen" w:hAnsi="Sylfaen"/>
          <w:bCs/>
          <w:sz w:val="20"/>
          <w:szCs w:val="20"/>
          <w:lang w:val="ka-GE"/>
        </w:rPr>
        <w:t xml:space="preserve">  ქ. </w:t>
      </w:r>
      <w:r w:rsidRPr="00B96F52">
        <w:rPr>
          <w:rFonts w:ascii="Sylfaen" w:hAnsi="Sylfaen" w:cs="Sylfaen"/>
          <w:sz w:val="20"/>
          <w:szCs w:val="20"/>
          <w:lang w:val="ka-GE"/>
        </w:rPr>
        <w:t>თბილისი</w:t>
      </w:r>
    </w:p>
    <w:p w14:paraId="2B88D4DD" w14:textId="77777777" w:rsidR="00290C69" w:rsidRPr="00B96F52" w:rsidRDefault="00290C69" w:rsidP="00290C69">
      <w:pPr>
        <w:ind w:left="-1134" w:right="-143"/>
        <w:jc w:val="both"/>
        <w:rPr>
          <w:rFonts w:ascii="Sylfaen" w:hAnsi="Sylfaen"/>
          <w:sz w:val="20"/>
          <w:szCs w:val="20"/>
          <w:lang w:val="ka-GE"/>
        </w:rPr>
      </w:pPr>
    </w:p>
    <w:p w14:paraId="3B5AEDE3" w14:textId="77777777" w:rsidR="00290C69" w:rsidRPr="00B96F52" w:rsidRDefault="00290C69" w:rsidP="00290C69">
      <w:pPr>
        <w:ind w:left="-1134" w:right="-143"/>
        <w:jc w:val="both"/>
        <w:rPr>
          <w:rFonts w:ascii="Sylfaen" w:hAnsi="Sylfaen"/>
          <w:b/>
          <w:sz w:val="20"/>
          <w:szCs w:val="20"/>
          <w:lang w:val="ka-GE"/>
        </w:rPr>
      </w:pPr>
      <w:r w:rsidRPr="00B96F52">
        <w:rPr>
          <w:rFonts w:ascii="Sylfaen" w:hAnsi="Sylfaen"/>
          <w:b/>
          <w:bCs/>
          <w:sz w:val="20"/>
          <w:szCs w:val="20"/>
          <w:lang w:val="ka-GE"/>
        </w:rPr>
        <w:t xml:space="preserve">6. საკონკურსო პირობები: </w:t>
      </w:r>
      <w:r w:rsidRPr="00B96F52">
        <w:rPr>
          <w:rFonts w:ascii="Sylfaen" w:hAnsi="Sylfaen"/>
          <w:sz w:val="20"/>
          <w:szCs w:val="20"/>
          <w:lang w:val="ka-GE"/>
        </w:rPr>
        <w:t>გასაუბრება</w:t>
      </w:r>
    </w:p>
    <w:p w14:paraId="2A6501DF" w14:textId="77777777" w:rsidR="00290C69" w:rsidRPr="00B96F52" w:rsidRDefault="00290C69" w:rsidP="00290C69">
      <w:pPr>
        <w:ind w:left="-1134" w:right="-143"/>
        <w:jc w:val="both"/>
        <w:rPr>
          <w:rFonts w:ascii="Sylfaen" w:hAnsi="Sylfaen" w:cs="Sylfaen"/>
          <w:sz w:val="20"/>
          <w:szCs w:val="20"/>
          <w:lang w:val="ka-GE"/>
        </w:rPr>
      </w:pPr>
    </w:p>
    <w:p w14:paraId="00058AC7" w14:textId="0117663A" w:rsidR="00290C69" w:rsidRPr="00B96F52" w:rsidRDefault="00290C69" w:rsidP="00290C69">
      <w:pPr>
        <w:ind w:left="-1134" w:right="-143"/>
        <w:jc w:val="both"/>
        <w:rPr>
          <w:rFonts w:ascii="Sylfaen" w:hAnsi="Sylfaen"/>
          <w:sz w:val="20"/>
          <w:szCs w:val="20"/>
          <w:lang w:val="ka-GE"/>
        </w:rPr>
      </w:pPr>
      <w:r w:rsidRPr="00B96F52">
        <w:rPr>
          <w:rFonts w:ascii="Sylfaen" w:hAnsi="Sylfaen" w:cs="Sylfaen"/>
          <w:sz w:val="20"/>
          <w:szCs w:val="20"/>
          <w:lang w:val="ka-GE"/>
        </w:rPr>
        <w:t>დაინტერესებულ</w:t>
      </w:r>
      <w:r w:rsidRPr="00B96F52">
        <w:rPr>
          <w:rFonts w:ascii="Sylfaen" w:hAnsi="Sylfaen"/>
          <w:sz w:val="20"/>
          <w:szCs w:val="20"/>
          <w:lang w:val="ka-GE"/>
        </w:rPr>
        <w:t xml:space="preserve"> </w:t>
      </w:r>
      <w:r w:rsidRPr="00B96F52">
        <w:rPr>
          <w:rFonts w:ascii="Sylfaen" w:hAnsi="Sylfaen" w:cs="Sylfaen"/>
          <w:sz w:val="20"/>
          <w:szCs w:val="20"/>
          <w:lang w:val="ka-GE"/>
        </w:rPr>
        <w:t>პირებს</w:t>
      </w:r>
      <w:r w:rsidRPr="00B96F52">
        <w:rPr>
          <w:rFonts w:ascii="Sylfaen" w:hAnsi="Sylfaen"/>
          <w:sz w:val="20"/>
          <w:szCs w:val="20"/>
          <w:lang w:val="ka-GE"/>
        </w:rPr>
        <w:t xml:space="preserve"> </w:t>
      </w:r>
      <w:r w:rsidRPr="00B96F52">
        <w:rPr>
          <w:rFonts w:ascii="Sylfaen" w:hAnsi="Sylfaen" w:cs="Sylfaen"/>
          <w:sz w:val="20"/>
          <w:szCs w:val="20"/>
          <w:lang w:val="ka-GE"/>
        </w:rPr>
        <w:t>ვთხოვთ</w:t>
      </w:r>
      <w:r w:rsidRPr="00B96F52">
        <w:rPr>
          <w:rFonts w:ascii="Sylfaen" w:hAnsi="Sylfaen"/>
          <w:sz w:val="20"/>
          <w:szCs w:val="20"/>
          <w:lang w:val="ka-GE"/>
        </w:rPr>
        <w:t xml:space="preserve">, </w:t>
      </w:r>
      <w:r w:rsidRPr="00B96F52">
        <w:rPr>
          <w:rFonts w:ascii="Sylfaen" w:hAnsi="Sylfaen"/>
          <w:b/>
          <w:sz w:val="20"/>
          <w:szCs w:val="20"/>
          <w:lang w:val="ka-GE"/>
        </w:rPr>
        <w:t>202</w:t>
      </w:r>
      <w:r w:rsidR="00363381" w:rsidRPr="00B96F52">
        <w:rPr>
          <w:rFonts w:ascii="Sylfaen" w:hAnsi="Sylfaen"/>
          <w:b/>
          <w:sz w:val="20"/>
          <w:szCs w:val="20"/>
          <w:lang w:val="ka-GE"/>
        </w:rPr>
        <w:t>6</w:t>
      </w:r>
      <w:r w:rsidRPr="00B96F52">
        <w:rPr>
          <w:rFonts w:ascii="Sylfaen" w:hAnsi="Sylfaen"/>
          <w:b/>
          <w:sz w:val="20"/>
          <w:szCs w:val="20"/>
          <w:lang w:val="ka-GE"/>
        </w:rPr>
        <w:t xml:space="preserve"> </w:t>
      </w:r>
      <w:r w:rsidRPr="00B96F52">
        <w:rPr>
          <w:rFonts w:ascii="Sylfaen" w:hAnsi="Sylfaen" w:cs="Sylfaen"/>
          <w:b/>
          <w:sz w:val="20"/>
          <w:szCs w:val="20"/>
          <w:lang w:val="ka-GE"/>
        </w:rPr>
        <w:t>წლის</w:t>
      </w:r>
      <w:r w:rsidRPr="00B96F52">
        <w:rPr>
          <w:rFonts w:ascii="Sylfaen" w:hAnsi="Sylfaen"/>
          <w:b/>
          <w:sz w:val="20"/>
          <w:szCs w:val="20"/>
          <w:lang w:val="ka-GE"/>
        </w:rPr>
        <w:t xml:space="preserve"> </w:t>
      </w:r>
      <w:r w:rsidR="003F6C58">
        <w:rPr>
          <w:rFonts w:ascii="Sylfaen" w:hAnsi="Sylfaen"/>
          <w:b/>
          <w:sz w:val="20"/>
          <w:szCs w:val="20"/>
          <w:lang w:val="ka-GE"/>
        </w:rPr>
        <w:t>07</w:t>
      </w:r>
      <w:r w:rsidR="00CA50AF">
        <w:rPr>
          <w:rFonts w:ascii="Sylfaen" w:hAnsi="Sylfaen"/>
          <w:b/>
          <w:sz w:val="20"/>
          <w:szCs w:val="20"/>
          <w:lang w:val="ka-GE"/>
        </w:rPr>
        <w:t xml:space="preserve"> </w:t>
      </w:r>
      <w:r w:rsidR="003F6C58">
        <w:rPr>
          <w:rFonts w:ascii="Sylfaen" w:hAnsi="Sylfaen"/>
          <w:b/>
          <w:sz w:val="20"/>
          <w:szCs w:val="20"/>
          <w:lang w:val="ka-GE"/>
        </w:rPr>
        <w:t>ივნისის</w:t>
      </w:r>
      <w:r w:rsidRPr="00B96F52">
        <w:rPr>
          <w:rFonts w:ascii="Sylfaen" w:hAnsi="Sylfaen"/>
          <w:b/>
          <w:sz w:val="20"/>
          <w:szCs w:val="20"/>
          <w:lang w:val="ka-GE"/>
        </w:rPr>
        <w:t xml:space="preserve"> </w:t>
      </w:r>
      <w:r w:rsidRPr="00B96F52">
        <w:rPr>
          <w:rFonts w:ascii="Sylfaen" w:hAnsi="Sylfaen"/>
          <w:sz w:val="20"/>
          <w:szCs w:val="20"/>
          <w:lang w:val="ka-GE"/>
        </w:rPr>
        <w:t>ჩათვლით</w:t>
      </w:r>
      <w:r w:rsidRPr="00B96F52">
        <w:rPr>
          <w:rFonts w:ascii="Sylfaen" w:hAnsi="Sylfaen"/>
          <w:b/>
          <w:sz w:val="20"/>
          <w:szCs w:val="20"/>
          <w:lang w:val="ka-GE"/>
        </w:rPr>
        <w:t xml:space="preserve"> </w:t>
      </w:r>
      <w:r w:rsidRPr="00B96F52">
        <w:rPr>
          <w:rFonts w:ascii="Sylfaen" w:hAnsi="Sylfaen" w:cs="Sylfaen"/>
          <w:sz w:val="20"/>
          <w:szCs w:val="20"/>
          <w:lang w:val="ka-GE"/>
        </w:rPr>
        <w:t>გამოაგზავნოთ</w:t>
      </w:r>
      <w:r w:rsidRPr="00B96F52">
        <w:rPr>
          <w:rFonts w:ascii="Sylfaen" w:hAnsi="Sylfaen"/>
          <w:sz w:val="20"/>
          <w:szCs w:val="20"/>
          <w:lang w:val="ka-GE"/>
        </w:rPr>
        <w:t xml:space="preserve"> </w:t>
      </w:r>
      <w:r w:rsidRPr="00B96F52">
        <w:rPr>
          <w:rFonts w:ascii="Sylfaen" w:hAnsi="Sylfaen"/>
          <w:b/>
          <w:i/>
          <w:sz w:val="20"/>
          <w:szCs w:val="20"/>
          <w:lang w:val="ka-GE"/>
        </w:rPr>
        <w:t xml:space="preserve">მხოლოდ </w:t>
      </w:r>
      <w:r w:rsidRPr="00B96F52">
        <w:rPr>
          <w:rFonts w:ascii="Sylfaen" w:hAnsi="Sylfaen" w:cs="Sylfaen"/>
          <w:b/>
          <w:i/>
          <w:sz w:val="20"/>
          <w:szCs w:val="20"/>
          <w:lang w:val="ka-GE"/>
        </w:rPr>
        <w:t>ქართულ ენაზე</w:t>
      </w:r>
      <w:r w:rsidRPr="00B96F52">
        <w:rPr>
          <w:rFonts w:ascii="Sylfaen" w:hAnsi="Sylfaen" w:cs="Sylfaen"/>
          <w:sz w:val="20"/>
          <w:szCs w:val="20"/>
          <w:lang w:val="ka-GE"/>
        </w:rPr>
        <w:t xml:space="preserve">  შედგენილი რეზიუმე</w:t>
      </w:r>
      <w:r w:rsidRPr="00B96F52">
        <w:rPr>
          <w:rFonts w:ascii="Sylfaen" w:hAnsi="Sylfaen"/>
          <w:sz w:val="20"/>
          <w:szCs w:val="20"/>
          <w:lang w:val="ka-GE"/>
        </w:rPr>
        <w:t xml:space="preserve"> (CV) </w:t>
      </w:r>
      <w:r w:rsidRPr="00B96F52">
        <w:rPr>
          <w:rFonts w:ascii="Sylfaen" w:hAnsi="Sylfaen" w:cs="Sylfaen"/>
          <w:sz w:val="20"/>
          <w:szCs w:val="20"/>
          <w:lang w:val="ka-GE"/>
        </w:rPr>
        <w:t xml:space="preserve">შესაბამისი ვაკანსიის დასახელების მითითებით, </w:t>
      </w:r>
      <w:r w:rsidRPr="00B96F52">
        <w:rPr>
          <w:rFonts w:ascii="Sylfaen" w:hAnsi="Sylfaen"/>
          <w:sz w:val="20"/>
          <w:szCs w:val="20"/>
          <w:lang w:val="ka-GE"/>
        </w:rPr>
        <w:t xml:space="preserve">შემდეგ </w:t>
      </w:r>
      <w:r w:rsidRPr="00B96F52">
        <w:rPr>
          <w:rFonts w:ascii="Sylfaen" w:hAnsi="Sylfaen" w:cs="Sylfaen"/>
          <w:sz w:val="20"/>
          <w:szCs w:val="20"/>
          <w:lang w:val="ka-GE"/>
        </w:rPr>
        <w:t>ელექტრონულ</w:t>
      </w:r>
      <w:r w:rsidRPr="00B96F52">
        <w:rPr>
          <w:rFonts w:ascii="Sylfaen" w:hAnsi="Sylfaen"/>
          <w:sz w:val="20"/>
          <w:szCs w:val="20"/>
          <w:lang w:val="ka-GE"/>
        </w:rPr>
        <w:t xml:space="preserve"> </w:t>
      </w:r>
      <w:r w:rsidRPr="00B96F52">
        <w:rPr>
          <w:rFonts w:ascii="Sylfaen" w:hAnsi="Sylfaen" w:cs="Sylfaen"/>
          <w:sz w:val="20"/>
          <w:szCs w:val="20"/>
          <w:lang w:val="ka-GE"/>
        </w:rPr>
        <w:t>მისამართზე</w:t>
      </w:r>
      <w:r w:rsidRPr="00B96F52">
        <w:rPr>
          <w:rFonts w:ascii="Sylfaen" w:hAnsi="Sylfaen"/>
          <w:sz w:val="20"/>
          <w:szCs w:val="20"/>
          <w:lang w:val="ka-GE"/>
        </w:rPr>
        <w:t xml:space="preserve">: </w:t>
      </w:r>
      <w:hyperlink r:id="rId5" w:history="1">
        <w:r w:rsidRPr="00B96F52">
          <w:rPr>
            <w:rStyle w:val="Hyperlink"/>
            <w:rFonts w:ascii="Sylfaen" w:hAnsi="Sylfaen"/>
            <w:sz w:val="20"/>
            <w:szCs w:val="20"/>
            <w:u w:val="none"/>
            <w:lang w:val="ka-GE"/>
          </w:rPr>
          <w:t>hr.gse@gse.com.ge</w:t>
        </w:r>
      </w:hyperlink>
      <w:r w:rsidRPr="00B96F52">
        <w:rPr>
          <w:rFonts w:ascii="Sylfaen" w:hAnsi="Sylfaen"/>
          <w:sz w:val="20"/>
          <w:szCs w:val="20"/>
          <w:lang w:val="ka-GE"/>
        </w:rPr>
        <w:t xml:space="preserve"> ან მოგვაწოდოთ </w:t>
      </w:r>
      <w:r w:rsidRPr="00B96F52">
        <w:rPr>
          <w:rFonts w:ascii="Sylfaen" w:hAnsi="Sylfaen" w:cs="Sylfaen"/>
          <w:sz w:val="20"/>
          <w:szCs w:val="20"/>
          <w:lang w:val="ka-GE"/>
        </w:rPr>
        <w:t>მისამართზე</w:t>
      </w:r>
      <w:r w:rsidRPr="00B96F52">
        <w:rPr>
          <w:rFonts w:ascii="Sylfaen" w:hAnsi="Sylfaen"/>
          <w:sz w:val="20"/>
          <w:szCs w:val="20"/>
          <w:lang w:val="ka-GE"/>
        </w:rPr>
        <w:t xml:space="preserve">: </w:t>
      </w:r>
      <w:r w:rsidRPr="00B96F52">
        <w:rPr>
          <w:rFonts w:ascii="Sylfaen" w:hAnsi="Sylfaen" w:cs="Sylfaen"/>
          <w:sz w:val="20"/>
          <w:szCs w:val="20"/>
          <w:lang w:val="ka-GE"/>
        </w:rPr>
        <w:t>ქ. თბილისი, ნ. ბარათაშვილის ქუჩა №2.</w:t>
      </w:r>
    </w:p>
    <w:p w14:paraId="6FA9A1B2" w14:textId="77777777" w:rsidR="00290C69" w:rsidRPr="00B96F52" w:rsidRDefault="00290C69" w:rsidP="00290C69">
      <w:pPr>
        <w:ind w:left="-1134" w:right="-143"/>
        <w:jc w:val="both"/>
        <w:rPr>
          <w:rFonts w:ascii="Sylfaen" w:hAnsi="Sylfaen"/>
          <w:sz w:val="14"/>
          <w:szCs w:val="14"/>
          <w:lang w:val="ka-GE"/>
        </w:rPr>
      </w:pPr>
    </w:p>
    <w:p w14:paraId="59AD2CB7" w14:textId="77777777" w:rsidR="00290C69" w:rsidRPr="00B96F52" w:rsidRDefault="00290C69" w:rsidP="00290C69">
      <w:pPr>
        <w:ind w:left="-1134" w:right="-143"/>
        <w:jc w:val="both"/>
        <w:rPr>
          <w:rStyle w:val="Emphasis"/>
          <w:rFonts w:ascii="Sylfaen" w:hAnsi="Sylfaen"/>
          <w:b/>
          <w:bCs/>
          <w:i w:val="0"/>
          <w:iCs w:val="0"/>
          <w:sz w:val="20"/>
          <w:szCs w:val="20"/>
          <w:u w:val="single"/>
          <w:lang w:val="ka-GE"/>
        </w:rPr>
      </w:pPr>
      <w:r w:rsidRPr="00B96F52">
        <w:rPr>
          <w:rStyle w:val="Emphasis"/>
          <w:rFonts w:ascii="Sylfaen" w:hAnsi="Sylfaen"/>
          <w:b/>
          <w:bCs/>
          <w:i w:val="0"/>
          <w:iCs w:val="0"/>
          <w:sz w:val="20"/>
          <w:szCs w:val="20"/>
          <w:u w:val="single"/>
          <w:lang w:val="ka-GE"/>
        </w:rPr>
        <w:t>შეტყობინება: </w:t>
      </w:r>
    </w:p>
    <w:p w14:paraId="63994444" w14:textId="77777777" w:rsidR="00290C69" w:rsidRPr="00B96F52" w:rsidRDefault="00290C69" w:rsidP="00290C69">
      <w:pPr>
        <w:ind w:left="-1134" w:right="-143" w:firstLine="720"/>
        <w:jc w:val="both"/>
        <w:rPr>
          <w:rStyle w:val="Emphasis"/>
          <w:rFonts w:ascii="Sylfaen" w:hAnsi="Sylfaen"/>
          <w:i w:val="0"/>
          <w:iCs w:val="0"/>
          <w:sz w:val="20"/>
          <w:szCs w:val="20"/>
          <w:lang w:val="ka-GE"/>
        </w:rPr>
      </w:pPr>
      <w:r w:rsidRPr="00B96F52">
        <w:rPr>
          <w:rStyle w:val="Emphasis"/>
          <w:rFonts w:ascii="Sylfaen" w:hAnsi="Sylfaen"/>
          <w:i w:val="0"/>
          <w:iCs w:val="0"/>
          <w:sz w:val="20"/>
          <w:szCs w:val="20"/>
          <w:lang w:val="ka-GE"/>
        </w:rPr>
        <w:t>სს „საქართველოს სახელმწიფო ელექტროსისტემა“ (შემდგომში - „სსე“) პატივს სცემს მოქმედი კანონმდებლობით დადგენილ პერსონალურ მონაცემთა დაცვის შესახებ  რეგულაციებს და თავის საქმიანობას წარმართავს „პერსონალურ მონაცემთა დაცვის შესახებ“ საქართველოს კანონის მოთხოვნათა შესაბამისად.</w:t>
      </w:r>
    </w:p>
    <w:p w14:paraId="09DCD21A" w14:textId="77777777" w:rsidR="00290C69" w:rsidRPr="00B96F52" w:rsidRDefault="00290C69" w:rsidP="00290C69">
      <w:pPr>
        <w:ind w:left="-1134" w:right="-143" w:firstLine="720"/>
        <w:jc w:val="both"/>
        <w:rPr>
          <w:rStyle w:val="Emphasis"/>
          <w:rFonts w:ascii="Sylfaen" w:hAnsi="Sylfaen"/>
          <w:i w:val="0"/>
          <w:iCs w:val="0"/>
          <w:color w:val="FF0000"/>
          <w:sz w:val="20"/>
          <w:szCs w:val="20"/>
          <w:lang w:val="ka-GE"/>
        </w:rPr>
      </w:pPr>
      <w:r w:rsidRPr="00B96F52">
        <w:rPr>
          <w:rStyle w:val="Emphasis"/>
          <w:rFonts w:ascii="Sylfaen" w:hAnsi="Sylfaen"/>
          <w:i w:val="0"/>
          <w:iCs w:val="0"/>
          <w:sz w:val="20"/>
          <w:szCs w:val="20"/>
          <w:lang w:val="ka-GE"/>
        </w:rPr>
        <w:t>სსე-ის მიერ გამოქვეყნებულ ვაკანსიაზე განაცხადის გამოგზავნით, თქვენ ადასტურებთ, რომ გაეცანით წინამდებარე შეტყობინებას და თანახმა ხართ, რომ სსე-მ დაამუშაოს თქვენი პერსონალური მონაცემები (თქვენს წერილში და მის დანართში არსებული მონაცემები) გამოცხადებულ ვაკანსიასთან თქვენი კანდიდატურის შესაბამისობის დადგენის მიზნით. ასევე, თქვენი პერსონალური მონაცემების უშუალოდ იმ ვაკანსიაზე განხილვის გარდა, რომელზეც გამოაგზავნეთ განაცხადი, სსე-მ შესაძლოა შეინახოს და გამოიყენოს აღნიშნული მონაცემები თქვენი კანდიდატურის სხვა პოზიციაზე (ვაკანსია რომელიც მომავალში გამოცხადდება) განსახილველად. ასეთ შემთხვევაში თქვენს პერსონალურ მონაცემებს სსე შეინახავს მათი მიღებიდან არაუმეტეს 6 თვის ვადით, თუ კანონით სხვა ვადა არ იქნება დადგენილი.</w:t>
      </w:r>
    </w:p>
    <w:p w14:paraId="7774EA69" w14:textId="77777777" w:rsidR="00290C69" w:rsidRPr="00B96F52" w:rsidRDefault="00290C69" w:rsidP="00290C69">
      <w:pPr>
        <w:ind w:left="-1134" w:right="-143" w:firstLine="720"/>
        <w:jc w:val="both"/>
        <w:rPr>
          <w:rStyle w:val="Emphasis"/>
          <w:rFonts w:ascii="Sylfaen" w:hAnsi="Sylfaen"/>
          <w:i w:val="0"/>
          <w:iCs w:val="0"/>
          <w:sz w:val="20"/>
          <w:szCs w:val="20"/>
          <w:lang w:val="ka-GE"/>
        </w:rPr>
      </w:pPr>
      <w:r w:rsidRPr="00B96F52">
        <w:rPr>
          <w:rStyle w:val="Emphasis"/>
          <w:rFonts w:ascii="Sylfaen" w:hAnsi="Sylfaen"/>
          <w:i w:val="0"/>
          <w:iCs w:val="0"/>
          <w:sz w:val="20"/>
          <w:szCs w:val="20"/>
          <w:lang w:val="ka-GE"/>
        </w:rPr>
        <w:lastRenderedPageBreak/>
        <w:t xml:space="preserve">იმ შემთხვევაში, თუ თქვენ წინააღმდეგი ხართ, რომ თქვენი კანდიდატურა განხილულ იქნას სხვა პოზიციაზე ან გსურთ სსე-მ შეწყვიტოს თქვენი პერსონალური მონაცემების დამუშავება, გთხოვთ მოგვწეროთ შემდეგ ელექტრონულ ფოსტაზე: </w:t>
      </w:r>
      <w:hyperlink r:id="rId6" w:history="1">
        <w:r w:rsidRPr="00B96F52">
          <w:rPr>
            <w:rStyle w:val="Hyperlink"/>
            <w:rFonts w:ascii="Sylfaen" w:hAnsi="Sylfaen"/>
            <w:i/>
            <w:iCs/>
            <w:sz w:val="20"/>
            <w:szCs w:val="20"/>
            <w:lang w:val="ka-GE"/>
          </w:rPr>
          <w:t>hr.gse@gse.com.ge</w:t>
        </w:r>
      </w:hyperlink>
      <w:r w:rsidRPr="00B96F52">
        <w:rPr>
          <w:rStyle w:val="Emphasis"/>
          <w:rFonts w:ascii="Sylfaen" w:hAnsi="Sylfaen"/>
          <w:i w:val="0"/>
          <w:iCs w:val="0"/>
          <w:sz w:val="20"/>
          <w:szCs w:val="20"/>
          <w:lang w:val="ka-GE"/>
        </w:rPr>
        <w:t xml:space="preserve"> ან მოგვმართოთ წერილობითი ფორმით შემდეგ მისამართზე: საქართველო, ქ. თბილისი, ნიკოლოზ ბარათაშვილის ქუჩა №2. </w:t>
      </w:r>
    </w:p>
    <w:p w14:paraId="5B51BC79" w14:textId="77777777" w:rsidR="00290C69" w:rsidRPr="00B96F52" w:rsidRDefault="00290C69" w:rsidP="00290C69">
      <w:pPr>
        <w:ind w:left="-1134" w:right="-143" w:firstLine="720"/>
        <w:jc w:val="both"/>
        <w:rPr>
          <w:rStyle w:val="Emphasis"/>
          <w:rFonts w:ascii="Sylfaen" w:hAnsi="Sylfaen"/>
          <w:i w:val="0"/>
          <w:iCs w:val="0"/>
          <w:sz w:val="20"/>
          <w:szCs w:val="20"/>
        </w:rPr>
      </w:pPr>
      <w:r w:rsidRPr="00B96F52">
        <w:rPr>
          <w:rStyle w:val="Emphasis"/>
          <w:rFonts w:ascii="Sylfaen" w:hAnsi="Sylfaen"/>
          <w:i w:val="0"/>
          <w:iCs w:val="0"/>
          <w:sz w:val="20"/>
          <w:szCs w:val="20"/>
          <w:lang w:val="ka-GE"/>
        </w:rPr>
        <w:t xml:space="preserve">სსე </w:t>
      </w:r>
      <w:r w:rsidRPr="00B96F52">
        <w:rPr>
          <w:rStyle w:val="Emphasis"/>
          <w:rFonts w:ascii="Sylfaen" w:hAnsi="Sylfaen"/>
          <w:i w:val="0"/>
          <w:iCs w:val="0"/>
          <w:sz w:val="20"/>
          <w:szCs w:val="20"/>
        </w:rPr>
        <w:t>კანდიდატთა შერჩევის პროცესს ახორციელებს დისკრიმინაციის ყველა ფორმით აღმოფხვრის შესახებ კანონის მოთხოვნათა და პირთა მიმართ თანაბარი მოპყრობის პრინციპების დაცვით და გამორიცხავს პირთა მიმართ დისკრიმინაციას ნებისმიერი ნიშნით.</w:t>
      </w:r>
    </w:p>
    <w:p w14:paraId="6F215481" w14:textId="7B9F740F" w:rsidR="00F422DD" w:rsidRPr="005A6CE7" w:rsidRDefault="00290C69" w:rsidP="00827F73">
      <w:pPr>
        <w:ind w:left="-1134" w:right="-143" w:firstLine="720"/>
        <w:jc w:val="both"/>
        <w:rPr>
          <w:rStyle w:val="Emphasis"/>
          <w:rFonts w:ascii="Sylfaen" w:hAnsi="Sylfaen"/>
          <w:i w:val="0"/>
          <w:iCs w:val="0"/>
          <w:sz w:val="20"/>
          <w:szCs w:val="20"/>
          <w:lang w:val="ka-GE"/>
        </w:rPr>
      </w:pPr>
      <w:r w:rsidRPr="005A6CE7">
        <w:rPr>
          <w:rStyle w:val="Emphasis"/>
          <w:rFonts w:ascii="Sylfaen" w:hAnsi="Sylfaen"/>
          <w:i w:val="0"/>
          <w:iCs w:val="0"/>
          <w:sz w:val="20"/>
          <w:szCs w:val="20"/>
          <w:lang w:val="ka-GE"/>
        </w:rPr>
        <w:t>დამატებითი კითხვების შემთხვევაში დაგვიკავშირდით შემდეგ ნომერზე: (0 322) 51 08 63.</w:t>
      </w:r>
    </w:p>
    <w:sectPr w:rsidR="00F422DD" w:rsidRPr="005A6CE7" w:rsidSect="00A35C51">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cadNusx">
    <w:panose1 w:val="00000000000000000000"/>
    <w:charset w:val="00"/>
    <w:family w:val="auto"/>
    <w:pitch w:val="variable"/>
    <w:sig w:usb0="00000087" w:usb1="00000000" w:usb2="00000000" w:usb3="00000000" w:csb0="0000001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08BA"/>
    <w:multiLevelType w:val="hybridMultilevel"/>
    <w:tmpl w:val="EA0C8990"/>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1" w15:restartNumberingAfterBreak="0">
    <w:nsid w:val="047239F1"/>
    <w:multiLevelType w:val="hybridMultilevel"/>
    <w:tmpl w:val="BD724A76"/>
    <w:lvl w:ilvl="0" w:tplc="04370001">
      <w:start w:val="1"/>
      <w:numFmt w:val="bullet"/>
      <w:lvlText w:val=""/>
      <w:lvlJc w:val="left"/>
      <w:pPr>
        <w:ind w:left="1146" w:hanging="360"/>
      </w:pPr>
      <w:rPr>
        <w:rFonts w:ascii="Symbol" w:hAnsi="Symbol" w:hint="default"/>
      </w:rPr>
    </w:lvl>
    <w:lvl w:ilvl="1" w:tplc="EE721216">
      <w:start w:val="5"/>
      <w:numFmt w:val="bullet"/>
      <w:lvlText w:val="-"/>
      <w:lvlJc w:val="left"/>
      <w:pPr>
        <w:ind w:left="1866" w:hanging="360"/>
      </w:pPr>
      <w:rPr>
        <w:rFonts w:ascii="Sylfaen" w:eastAsia="Times New Roman" w:hAnsi="Sylfaen" w:cs="Times New Roman" w:hint="default"/>
      </w:rPr>
    </w:lvl>
    <w:lvl w:ilvl="2" w:tplc="04370005" w:tentative="1">
      <w:start w:val="1"/>
      <w:numFmt w:val="bullet"/>
      <w:lvlText w:val=""/>
      <w:lvlJc w:val="left"/>
      <w:pPr>
        <w:ind w:left="2586" w:hanging="360"/>
      </w:pPr>
      <w:rPr>
        <w:rFonts w:ascii="Wingdings" w:hAnsi="Wingdings" w:hint="default"/>
      </w:rPr>
    </w:lvl>
    <w:lvl w:ilvl="3" w:tplc="04370001" w:tentative="1">
      <w:start w:val="1"/>
      <w:numFmt w:val="bullet"/>
      <w:lvlText w:val=""/>
      <w:lvlJc w:val="left"/>
      <w:pPr>
        <w:ind w:left="3306" w:hanging="360"/>
      </w:pPr>
      <w:rPr>
        <w:rFonts w:ascii="Symbol" w:hAnsi="Symbol" w:hint="default"/>
      </w:rPr>
    </w:lvl>
    <w:lvl w:ilvl="4" w:tplc="04370003" w:tentative="1">
      <w:start w:val="1"/>
      <w:numFmt w:val="bullet"/>
      <w:lvlText w:val="o"/>
      <w:lvlJc w:val="left"/>
      <w:pPr>
        <w:ind w:left="4026" w:hanging="360"/>
      </w:pPr>
      <w:rPr>
        <w:rFonts w:ascii="Courier New" w:hAnsi="Courier New" w:cs="Courier New" w:hint="default"/>
      </w:rPr>
    </w:lvl>
    <w:lvl w:ilvl="5" w:tplc="04370005" w:tentative="1">
      <w:start w:val="1"/>
      <w:numFmt w:val="bullet"/>
      <w:lvlText w:val=""/>
      <w:lvlJc w:val="left"/>
      <w:pPr>
        <w:ind w:left="4746" w:hanging="360"/>
      </w:pPr>
      <w:rPr>
        <w:rFonts w:ascii="Wingdings" w:hAnsi="Wingdings" w:hint="default"/>
      </w:rPr>
    </w:lvl>
    <w:lvl w:ilvl="6" w:tplc="04370001" w:tentative="1">
      <w:start w:val="1"/>
      <w:numFmt w:val="bullet"/>
      <w:lvlText w:val=""/>
      <w:lvlJc w:val="left"/>
      <w:pPr>
        <w:ind w:left="5466" w:hanging="360"/>
      </w:pPr>
      <w:rPr>
        <w:rFonts w:ascii="Symbol" w:hAnsi="Symbol" w:hint="default"/>
      </w:rPr>
    </w:lvl>
    <w:lvl w:ilvl="7" w:tplc="04370003" w:tentative="1">
      <w:start w:val="1"/>
      <w:numFmt w:val="bullet"/>
      <w:lvlText w:val="o"/>
      <w:lvlJc w:val="left"/>
      <w:pPr>
        <w:ind w:left="6186" w:hanging="360"/>
      </w:pPr>
      <w:rPr>
        <w:rFonts w:ascii="Courier New" w:hAnsi="Courier New" w:cs="Courier New" w:hint="default"/>
      </w:rPr>
    </w:lvl>
    <w:lvl w:ilvl="8" w:tplc="04370005" w:tentative="1">
      <w:start w:val="1"/>
      <w:numFmt w:val="bullet"/>
      <w:lvlText w:val=""/>
      <w:lvlJc w:val="left"/>
      <w:pPr>
        <w:ind w:left="6906" w:hanging="360"/>
      </w:pPr>
      <w:rPr>
        <w:rFonts w:ascii="Wingdings" w:hAnsi="Wingdings" w:hint="default"/>
      </w:rPr>
    </w:lvl>
  </w:abstractNum>
  <w:abstractNum w:abstractNumId="2" w15:restartNumberingAfterBreak="0">
    <w:nsid w:val="09BB0EF3"/>
    <w:multiLevelType w:val="hybridMultilevel"/>
    <w:tmpl w:val="84900C86"/>
    <w:lvl w:ilvl="0" w:tplc="E9343540">
      <w:start w:val="1"/>
      <w:numFmt w:val="bullet"/>
      <w:lvlText w:val=""/>
      <w:lvlJc w:val="left"/>
      <w:pPr>
        <w:ind w:left="1004" w:hanging="360"/>
      </w:pPr>
      <w:rPr>
        <w:rFonts w:ascii="Symbol" w:hAnsi="Symbol" w:hint="default"/>
        <w:color w:val="000000" w:themeColor="text1"/>
      </w:rPr>
    </w:lvl>
    <w:lvl w:ilvl="1" w:tplc="04370003" w:tentative="1">
      <w:start w:val="1"/>
      <w:numFmt w:val="bullet"/>
      <w:lvlText w:val="o"/>
      <w:lvlJc w:val="left"/>
      <w:pPr>
        <w:ind w:left="1724" w:hanging="360"/>
      </w:pPr>
      <w:rPr>
        <w:rFonts w:ascii="Courier New" w:hAnsi="Courier New" w:cs="Courier New" w:hint="default"/>
      </w:rPr>
    </w:lvl>
    <w:lvl w:ilvl="2" w:tplc="04370005" w:tentative="1">
      <w:start w:val="1"/>
      <w:numFmt w:val="bullet"/>
      <w:lvlText w:val=""/>
      <w:lvlJc w:val="left"/>
      <w:pPr>
        <w:ind w:left="2444" w:hanging="360"/>
      </w:pPr>
      <w:rPr>
        <w:rFonts w:ascii="Wingdings" w:hAnsi="Wingdings" w:hint="default"/>
      </w:rPr>
    </w:lvl>
    <w:lvl w:ilvl="3" w:tplc="04370001" w:tentative="1">
      <w:start w:val="1"/>
      <w:numFmt w:val="bullet"/>
      <w:lvlText w:val=""/>
      <w:lvlJc w:val="left"/>
      <w:pPr>
        <w:ind w:left="3164" w:hanging="360"/>
      </w:pPr>
      <w:rPr>
        <w:rFonts w:ascii="Symbol" w:hAnsi="Symbol" w:hint="default"/>
      </w:rPr>
    </w:lvl>
    <w:lvl w:ilvl="4" w:tplc="04370003" w:tentative="1">
      <w:start w:val="1"/>
      <w:numFmt w:val="bullet"/>
      <w:lvlText w:val="o"/>
      <w:lvlJc w:val="left"/>
      <w:pPr>
        <w:ind w:left="3884" w:hanging="360"/>
      </w:pPr>
      <w:rPr>
        <w:rFonts w:ascii="Courier New" w:hAnsi="Courier New" w:cs="Courier New" w:hint="default"/>
      </w:rPr>
    </w:lvl>
    <w:lvl w:ilvl="5" w:tplc="04370005" w:tentative="1">
      <w:start w:val="1"/>
      <w:numFmt w:val="bullet"/>
      <w:lvlText w:val=""/>
      <w:lvlJc w:val="left"/>
      <w:pPr>
        <w:ind w:left="4604" w:hanging="360"/>
      </w:pPr>
      <w:rPr>
        <w:rFonts w:ascii="Wingdings" w:hAnsi="Wingdings" w:hint="default"/>
      </w:rPr>
    </w:lvl>
    <w:lvl w:ilvl="6" w:tplc="04370001" w:tentative="1">
      <w:start w:val="1"/>
      <w:numFmt w:val="bullet"/>
      <w:lvlText w:val=""/>
      <w:lvlJc w:val="left"/>
      <w:pPr>
        <w:ind w:left="5324" w:hanging="360"/>
      </w:pPr>
      <w:rPr>
        <w:rFonts w:ascii="Symbol" w:hAnsi="Symbol" w:hint="default"/>
      </w:rPr>
    </w:lvl>
    <w:lvl w:ilvl="7" w:tplc="04370003" w:tentative="1">
      <w:start w:val="1"/>
      <w:numFmt w:val="bullet"/>
      <w:lvlText w:val="o"/>
      <w:lvlJc w:val="left"/>
      <w:pPr>
        <w:ind w:left="6044" w:hanging="360"/>
      </w:pPr>
      <w:rPr>
        <w:rFonts w:ascii="Courier New" w:hAnsi="Courier New" w:cs="Courier New" w:hint="default"/>
      </w:rPr>
    </w:lvl>
    <w:lvl w:ilvl="8" w:tplc="04370005" w:tentative="1">
      <w:start w:val="1"/>
      <w:numFmt w:val="bullet"/>
      <w:lvlText w:val=""/>
      <w:lvlJc w:val="left"/>
      <w:pPr>
        <w:ind w:left="6764" w:hanging="360"/>
      </w:pPr>
      <w:rPr>
        <w:rFonts w:ascii="Wingdings" w:hAnsi="Wingdings" w:hint="default"/>
      </w:rPr>
    </w:lvl>
  </w:abstractNum>
  <w:abstractNum w:abstractNumId="3" w15:restartNumberingAfterBreak="0">
    <w:nsid w:val="0BA859D0"/>
    <w:multiLevelType w:val="hybridMultilevel"/>
    <w:tmpl w:val="D032B1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B5067"/>
    <w:multiLevelType w:val="multilevel"/>
    <w:tmpl w:val="1A06A218"/>
    <w:lvl w:ilvl="0">
      <w:start w:val="5"/>
      <w:numFmt w:val="decimal"/>
      <w:lvlText w:val="%1."/>
      <w:lvlJc w:val="left"/>
      <w:pPr>
        <w:ind w:left="360" w:hanging="360"/>
      </w:pPr>
      <w:rPr>
        <w:rFonts w:cs="Times New Roman" w:hint="default"/>
        <w:b w:val="0"/>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720" w:hanging="72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5" w15:restartNumberingAfterBreak="0">
    <w:nsid w:val="12480F0A"/>
    <w:multiLevelType w:val="hybridMultilevel"/>
    <w:tmpl w:val="65A2889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6" w15:restartNumberingAfterBreak="0">
    <w:nsid w:val="15CA08E3"/>
    <w:multiLevelType w:val="hybridMultilevel"/>
    <w:tmpl w:val="4F20CF56"/>
    <w:lvl w:ilvl="0" w:tplc="CD4A09C2">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F3CA9"/>
    <w:multiLevelType w:val="hybridMultilevel"/>
    <w:tmpl w:val="C54C8916"/>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8" w15:restartNumberingAfterBreak="0">
    <w:nsid w:val="24226C3B"/>
    <w:multiLevelType w:val="hybridMultilevel"/>
    <w:tmpl w:val="AD3C631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26164A03"/>
    <w:multiLevelType w:val="multilevel"/>
    <w:tmpl w:val="541062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083F54"/>
    <w:multiLevelType w:val="multilevel"/>
    <w:tmpl w:val="751C4730"/>
    <w:lvl w:ilvl="0">
      <w:start w:val="5"/>
      <w:numFmt w:val="decimal"/>
      <w:lvlText w:val="%1."/>
      <w:lvlJc w:val="left"/>
      <w:pPr>
        <w:ind w:left="360" w:hanging="360"/>
      </w:pPr>
      <w:rPr>
        <w:rFonts w:cs="Times New Roman" w:hint="default"/>
        <w:b w:val="0"/>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720" w:hanging="72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11" w15:restartNumberingAfterBreak="0">
    <w:nsid w:val="2ABE7DFF"/>
    <w:multiLevelType w:val="multilevel"/>
    <w:tmpl w:val="A8543196"/>
    <w:styleLink w:val="Style1"/>
    <w:lvl w:ilvl="0">
      <w:start w:val="5"/>
      <w:numFmt w:val="decimal"/>
      <w:lvlText w:val="%1."/>
      <w:lvlJc w:val="left"/>
      <w:pPr>
        <w:ind w:left="72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2CB60153"/>
    <w:multiLevelType w:val="multilevel"/>
    <w:tmpl w:val="D046A1E8"/>
    <w:lvl w:ilvl="0">
      <w:start w:val="5"/>
      <w:numFmt w:val="decimal"/>
      <w:lvlText w:val="%1."/>
      <w:lvlJc w:val="left"/>
      <w:pPr>
        <w:ind w:left="360" w:hanging="360"/>
      </w:pPr>
      <w:rPr>
        <w:rFonts w:hint="default"/>
      </w:rPr>
    </w:lvl>
    <w:lvl w:ilvl="1">
      <w:start w:val="4"/>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710" w:hanging="1080"/>
      </w:pPr>
      <w:rPr>
        <w:rFonts w:hint="default"/>
      </w:rPr>
    </w:lvl>
    <w:lvl w:ilvl="8">
      <w:start w:val="1"/>
      <w:numFmt w:val="decimal"/>
      <w:lvlText w:val="%1.%2.%3.%4.%5.%6.%7.%8.%9."/>
      <w:lvlJc w:val="left"/>
      <w:pPr>
        <w:ind w:left="2160" w:hanging="1440"/>
      </w:pPr>
      <w:rPr>
        <w:rFonts w:hint="default"/>
      </w:rPr>
    </w:lvl>
  </w:abstractNum>
  <w:abstractNum w:abstractNumId="13" w15:restartNumberingAfterBreak="0">
    <w:nsid w:val="2F7277F1"/>
    <w:multiLevelType w:val="hybridMultilevel"/>
    <w:tmpl w:val="61AA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95F2E"/>
    <w:multiLevelType w:val="hybridMultilevel"/>
    <w:tmpl w:val="D9565E1A"/>
    <w:lvl w:ilvl="0" w:tplc="ED9C4388">
      <w:start w:val="1"/>
      <w:numFmt w:val="bullet"/>
      <w:lvlText w:val="-"/>
      <w:lvlJc w:val="left"/>
      <w:pPr>
        <w:ind w:left="720" w:hanging="360"/>
      </w:pPr>
      <w:rPr>
        <w:rFonts w:ascii="Sylfaen" w:eastAsia="Sylfaen" w:hAnsi="Sylfae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34E97C17"/>
    <w:multiLevelType w:val="hybridMultilevel"/>
    <w:tmpl w:val="93EC4E8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6" w15:restartNumberingAfterBreak="0">
    <w:nsid w:val="37805C0A"/>
    <w:multiLevelType w:val="hybridMultilevel"/>
    <w:tmpl w:val="D0CE01FC"/>
    <w:lvl w:ilvl="0" w:tplc="99EEB6FE">
      <w:start w:val="6"/>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700BA"/>
    <w:multiLevelType w:val="hybridMultilevel"/>
    <w:tmpl w:val="FFC85F34"/>
    <w:lvl w:ilvl="0" w:tplc="0437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8" w15:restartNumberingAfterBreak="0">
    <w:nsid w:val="445659C2"/>
    <w:multiLevelType w:val="multilevel"/>
    <w:tmpl w:val="A8543196"/>
    <w:numStyleLink w:val="Style1"/>
  </w:abstractNum>
  <w:abstractNum w:abstractNumId="19" w15:restartNumberingAfterBreak="0">
    <w:nsid w:val="45190972"/>
    <w:multiLevelType w:val="hybridMultilevel"/>
    <w:tmpl w:val="FC641E0C"/>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20" w15:restartNumberingAfterBreak="0">
    <w:nsid w:val="4944011F"/>
    <w:multiLevelType w:val="hybridMultilevel"/>
    <w:tmpl w:val="7F06996E"/>
    <w:lvl w:ilvl="0" w:tplc="03644BC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00C8A"/>
    <w:multiLevelType w:val="hybridMultilevel"/>
    <w:tmpl w:val="8AAE98FE"/>
    <w:lvl w:ilvl="0" w:tplc="0437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4CB17121"/>
    <w:multiLevelType w:val="hybridMultilevel"/>
    <w:tmpl w:val="99329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2F192C"/>
    <w:multiLevelType w:val="multilevel"/>
    <w:tmpl w:val="EDFEEF86"/>
    <w:lvl w:ilvl="0">
      <w:start w:val="5"/>
      <w:numFmt w:val="decimal"/>
      <w:lvlText w:val="%1."/>
      <w:lvlJc w:val="left"/>
      <w:pPr>
        <w:ind w:left="360" w:hanging="360"/>
      </w:pPr>
      <w:rPr>
        <w:rFonts w:ascii="Sylfaen" w:hAnsi="Sylfaen" w:hint="default"/>
        <w:b/>
      </w:rPr>
    </w:lvl>
    <w:lvl w:ilvl="1">
      <w:start w:val="1"/>
      <w:numFmt w:val="decimal"/>
      <w:lvlText w:val="%1.%2."/>
      <w:lvlJc w:val="left"/>
      <w:pPr>
        <w:ind w:left="840" w:hanging="720"/>
      </w:pPr>
      <w:rPr>
        <w:rFonts w:ascii="Sylfaen" w:hAnsi="Sylfaen" w:hint="default"/>
        <w:b w:val="0"/>
      </w:rPr>
    </w:lvl>
    <w:lvl w:ilvl="2">
      <w:start w:val="1"/>
      <w:numFmt w:val="decimal"/>
      <w:lvlText w:val="%1.%2.%3."/>
      <w:lvlJc w:val="left"/>
      <w:pPr>
        <w:ind w:left="960" w:hanging="720"/>
      </w:pPr>
      <w:rPr>
        <w:rFonts w:ascii="Sylfaen" w:hAnsi="Sylfaen" w:hint="default"/>
      </w:rPr>
    </w:lvl>
    <w:lvl w:ilvl="3">
      <w:start w:val="1"/>
      <w:numFmt w:val="decimal"/>
      <w:lvlText w:val="%1.%2.%3.%4."/>
      <w:lvlJc w:val="left"/>
      <w:pPr>
        <w:ind w:left="1440" w:hanging="1080"/>
      </w:pPr>
      <w:rPr>
        <w:rFonts w:ascii="Sylfaen" w:hAnsi="Sylfaen" w:hint="default"/>
      </w:rPr>
    </w:lvl>
    <w:lvl w:ilvl="4">
      <w:start w:val="1"/>
      <w:numFmt w:val="decimal"/>
      <w:lvlText w:val="%1.%2.%3.%4.%5."/>
      <w:lvlJc w:val="left"/>
      <w:pPr>
        <w:ind w:left="1560" w:hanging="1080"/>
      </w:pPr>
      <w:rPr>
        <w:rFonts w:ascii="Sylfaen" w:hAnsi="Sylfaen" w:hint="default"/>
      </w:rPr>
    </w:lvl>
    <w:lvl w:ilvl="5">
      <w:start w:val="1"/>
      <w:numFmt w:val="decimal"/>
      <w:lvlText w:val="%1.%2.%3.%4.%5.%6."/>
      <w:lvlJc w:val="left"/>
      <w:pPr>
        <w:ind w:left="2040" w:hanging="1440"/>
      </w:pPr>
      <w:rPr>
        <w:rFonts w:ascii="Sylfaen" w:hAnsi="Sylfaen" w:hint="default"/>
      </w:rPr>
    </w:lvl>
    <w:lvl w:ilvl="6">
      <w:start w:val="1"/>
      <w:numFmt w:val="decimal"/>
      <w:lvlText w:val="%1.%2.%3.%4.%5.%6.%7."/>
      <w:lvlJc w:val="left"/>
      <w:pPr>
        <w:ind w:left="2160" w:hanging="1440"/>
      </w:pPr>
      <w:rPr>
        <w:rFonts w:ascii="Sylfaen" w:hAnsi="Sylfaen" w:hint="default"/>
      </w:rPr>
    </w:lvl>
    <w:lvl w:ilvl="7">
      <w:start w:val="1"/>
      <w:numFmt w:val="decimal"/>
      <w:lvlText w:val="%1.%2.%3.%4.%5.%6.%7.%8."/>
      <w:lvlJc w:val="left"/>
      <w:pPr>
        <w:ind w:left="2640" w:hanging="1800"/>
      </w:pPr>
      <w:rPr>
        <w:rFonts w:ascii="Sylfaen" w:hAnsi="Sylfaen" w:hint="default"/>
      </w:rPr>
    </w:lvl>
    <w:lvl w:ilvl="8">
      <w:start w:val="1"/>
      <w:numFmt w:val="decimal"/>
      <w:lvlText w:val="%1.%2.%3.%4.%5.%6.%7.%8.%9."/>
      <w:lvlJc w:val="left"/>
      <w:pPr>
        <w:ind w:left="2760" w:hanging="1800"/>
      </w:pPr>
      <w:rPr>
        <w:rFonts w:ascii="Sylfaen" w:hAnsi="Sylfaen" w:hint="default"/>
      </w:rPr>
    </w:lvl>
  </w:abstractNum>
  <w:abstractNum w:abstractNumId="24" w15:restartNumberingAfterBreak="0">
    <w:nsid w:val="57E5445A"/>
    <w:multiLevelType w:val="hybridMultilevel"/>
    <w:tmpl w:val="C1C40DAE"/>
    <w:lvl w:ilvl="0" w:tplc="0437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25" w15:restartNumberingAfterBreak="0">
    <w:nsid w:val="5A1054D8"/>
    <w:multiLevelType w:val="multilevel"/>
    <w:tmpl w:val="009A58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AFA7ABB"/>
    <w:multiLevelType w:val="hybridMultilevel"/>
    <w:tmpl w:val="8B328196"/>
    <w:lvl w:ilvl="0" w:tplc="1B02A27A">
      <w:start w:val="6"/>
      <w:numFmt w:val="bullet"/>
      <w:lvlText w:val="-"/>
      <w:lvlJc w:val="left"/>
      <w:pPr>
        <w:ind w:left="720" w:hanging="360"/>
      </w:pPr>
      <w:rPr>
        <w:rFonts w:ascii="Sylfaen" w:eastAsia="Times New Roman" w:hAnsi="Sylfae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DA0FFD"/>
    <w:multiLevelType w:val="hybridMultilevel"/>
    <w:tmpl w:val="0E9A6E14"/>
    <w:lvl w:ilvl="0" w:tplc="04370001">
      <w:start w:val="1"/>
      <w:numFmt w:val="bullet"/>
      <w:lvlText w:val=""/>
      <w:lvlJc w:val="left"/>
      <w:pPr>
        <w:ind w:left="1004" w:hanging="360"/>
      </w:pPr>
      <w:rPr>
        <w:rFonts w:ascii="Symbol" w:hAnsi="Symbol" w:hint="default"/>
      </w:rPr>
    </w:lvl>
    <w:lvl w:ilvl="1" w:tplc="04370003" w:tentative="1">
      <w:start w:val="1"/>
      <w:numFmt w:val="bullet"/>
      <w:lvlText w:val="o"/>
      <w:lvlJc w:val="left"/>
      <w:pPr>
        <w:ind w:left="1724" w:hanging="360"/>
      </w:pPr>
      <w:rPr>
        <w:rFonts w:ascii="Courier New" w:hAnsi="Courier New" w:cs="Courier New" w:hint="default"/>
      </w:rPr>
    </w:lvl>
    <w:lvl w:ilvl="2" w:tplc="04370005" w:tentative="1">
      <w:start w:val="1"/>
      <w:numFmt w:val="bullet"/>
      <w:lvlText w:val=""/>
      <w:lvlJc w:val="left"/>
      <w:pPr>
        <w:ind w:left="2444" w:hanging="360"/>
      </w:pPr>
      <w:rPr>
        <w:rFonts w:ascii="Wingdings" w:hAnsi="Wingdings" w:hint="default"/>
      </w:rPr>
    </w:lvl>
    <w:lvl w:ilvl="3" w:tplc="04370001" w:tentative="1">
      <w:start w:val="1"/>
      <w:numFmt w:val="bullet"/>
      <w:lvlText w:val=""/>
      <w:lvlJc w:val="left"/>
      <w:pPr>
        <w:ind w:left="3164" w:hanging="360"/>
      </w:pPr>
      <w:rPr>
        <w:rFonts w:ascii="Symbol" w:hAnsi="Symbol" w:hint="default"/>
      </w:rPr>
    </w:lvl>
    <w:lvl w:ilvl="4" w:tplc="04370003" w:tentative="1">
      <w:start w:val="1"/>
      <w:numFmt w:val="bullet"/>
      <w:lvlText w:val="o"/>
      <w:lvlJc w:val="left"/>
      <w:pPr>
        <w:ind w:left="3884" w:hanging="360"/>
      </w:pPr>
      <w:rPr>
        <w:rFonts w:ascii="Courier New" w:hAnsi="Courier New" w:cs="Courier New" w:hint="default"/>
      </w:rPr>
    </w:lvl>
    <w:lvl w:ilvl="5" w:tplc="04370005" w:tentative="1">
      <w:start w:val="1"/>
      <w:numFmt w:val="bullet"/>
      <w:lvlText w:val=""/>
      <w:lvlJc w:val="left"/>
      <w:pPr>
        <w:ind w:left="4604" w:hanging="360"/>
      </w:pPr>
      <w:rPr>
        <w:rFonts w:ascii="Wingdings" w:hAnsi="Wingdings" w:hint="default"/>
      </w:rPr>
    </w:lvl>
    <w:lvl w:ilvl="6" w:tplc="04370001" w:tentative="1">
      <w:start w:val="1"/>
      <w:numFmt w:val="bullet"/>
      <w:lvlText w:val=""/>
      <w:lvlJc w:val="left"/>
      <w:pPr>
        <w:ind w:left="5324" w:hanging="360"/>
      </w:pPr>
      <w:rPr>
        <w:rFonts w:ascii="Symbol" w:hAnsi="Symbol" w:hint="default"/>
      </w:rPr>
    </w:lvl>
    <w:lvl w:ilvl="7" w:tplc="04370003" w:tentative="1">
      <w:start w:val="1"/>
      <w:numFmt w:val="bullet"/>
      <w:lvlText w:val="o"/>
      <w:lvlJc w:val="left"/>
      <w:pPr>
        <w:ind w:left="6044" w:hanging="360"/>
      </w:pPr>
      <w:rPr>
        <w:rFonts w:ascii="Courier New" w:hAnsi="Courier New" w:cs="Courier New" w:hint="default"/>
      </w:rPr>
    </w:lvl>
    <w:lvl w:ilvl="8" w:tplc="04370005" w:tentative="1">
      <w:start w:val="1"/>
      <w:numFmt w:val="bullet"/>
      <w:lvlText w:val=""/>
      <w:lvlJc w:val="left"/>
      <w:pPr>
        <w:ind w:left="6764" w:hanging="360"/>
      </w:pPr>
      <w:rPr>
        <w:rFonts w:ascii="Wingdings" w:hAnsi="Wingdings" w:hint="default"/>
      </w:rPr>
    </w:lvl>
  </w:abstractNum>
  <w:abstractNum w:abstractNumId="28" w15:restartNumberingAfterBreak="0">
    <w:nsid w:val="65304053"/>
    <w:multiLevelType w:val="hybridMultilevel"/>
    <w:tmpl w:val="BD260A9C"/>
    <w:lvl w:ilvl="0" w:tplc="04370001">
      <w:start w:val="1"/>
      <w:numFmt w:val="bullet"/>
      <w:lvlText w:val=""/>
      <w:lvlJc w:val="left"/>
      <w:pPr>
        <w:ind w:left="2226" w:hanging="360"/>
      </w:pPr>
      <w:rPr>
        <w:rFonts w:ascii="Symbol" w:hAnsi="Symbol" w:hint="default"/>
      </w:rPr>
    </w:lvl>
    <w:lvl w:ilvl="1" w:tplc="04370003" w:tentative="1">
      <w:start w:val="1"/>
      <w:numFmt w:val="bullet"/>
      <w:lvlText w:val="o"/>
      <w:lvlJc w:val="left"/>
      <w:pPr>
        <w:ind w:left="2946" w:hanging="360"/>
      </w:pPr>
      <w:rPr>
        <w:rFonts w:ascii="Courier New" w:hAnsi="Courier New" w:cs="Courier New" w:hint="default"/>
      </w:rPr>
    </w:lvl>
    <w:lvl w:ilvl="2" w:tplc="04370005" w:tentative="1">
      <w:start w:val="1"/>
      <w:numFmt w:val="bullet"/>
      <w:lvlText w:val=""/>
      <w:lvlJc w:val="left"/>
      <w:pPr>
        <w:ind w:left="3666" w:hanging="360"/>
      </w:pPr>
      <w:rPr>
        <w:rFonts w:ascii="Wingdings" w:hAnsi="Wingdings" w:hint="default"/>
      </w:rPr>
    </w:lvl>
    <w:lvl w:ilvl="3" w:tplc="04370001" w:tentative="1">
      <w:start w:val="1"/>
      <w:numFmt w:val="bullet"/>
      <w:lvlText w:val=""/>
      <w:lvlJc w:val="left"/>
      <w:pPr>
        <w:ind w:left="4386" w:hanging="360"/>
      </w:pPr>
      <w:rPr>
        <w:rFonts w:ascii="Symbol" w:hAnsi="Symbol" w:hint="default"/>
      </w:rPr>
    </w:lvl>
    <w:lvl w:ilvl="4" w:tplc="04370003" w:tentative="1">
      <w:start w:val="1"/>
      <w:numFmt w:val="bullet"/>
      <w:lvlText w:val="o"/>
      <w:lvlJc w:val="left"/>
      <w:pPr>
        <w:ind w:left="5106" w:hanging="360"/>
      </w:pPr>
      <w:rPr>
        <w:rFonts w:ascii="Courier New" w:hAnsi="Courier New" w:cs="Courier New" w:hint="default"/>
      </w:rPr>
    </w:lvl>
    <w:lvl w:ilvl="5" w:tplc="04370005" w:tentative="1">
      <w:start w:val="1"/>
      <w:numFmt w:val="bullet"/>
      <w:lvlText w:val=""/>
      <w:lvlJc w:val="left"/>
      <w:pPr>
        <w:ind w:left="5826" w:hanging="360"/>
      </w:pPr>
      <w:rPr>
        <w:rFonts w:ascii="Wingdings" w:hAnsi="Wingdings" w:hint="default"/>
      </w:rPr>
    </w:lvl>
    <w:lvl w:ilvl="6" w:tplc="04370001" w:tentative="1">
      <w:start w:val="1"/>
      <w:numFmt w:val="bullet"/>
      <w:lvlText w:val=""/>
      <w:lvlJc w:val="left"/>
      <w:pPr>
        <w:ind w:left="6546" w:hanging="360"/>
      </w:pPr>
      <w:rPr>
        <w:rFonts w:ascii="Symbol" w:hAnsi="Symbol" w:hint="default"/>
      </w:rPr>
    </w:lvl>
    <w:lvl w:ilvl="7" w:tplc="04370003" w:tentative="1">
      <w:start w:val="1"/>
      <w:numFmt w:val="bullet"/>
      <w:lvlText w:val="o"/>
      <w:lvlJc w:val="left"/>
      <w:pPr>
        <w:ind w:left="7266" w:hanging="360"/>
      </w:pPr>
      <w:rPr>
        <w:rFonts w:ascii="Courier New" w:hAnsi="Courier New" w:cs="Courier New" w:hint="default"/>
      </w:rPr>
    </w:lvl>
    <w:lvl w:ilvl="8" w:tplc="04370005" w:tentative="1">
      <w:start w:val="1"/>
      <w:numFmt w:val="bullet"/>
      <w:lvlText w:val=""/>
      <w:lvlJc w:val="left"/>
      <w:pPr>
        <w:ind w:left="7986" w:hanging="360"/>
      </w:pPr>
      <w:rPr>
        <w:rFonts w:ascii="Wingdings" w:hAnsi="Wingdings" w:hint="default"/>
      </w:rPr>
    </w:lvl>
  </w:abstractNum>
  <w:abstractNum w:abstractNumId="29" w15:restartNumberingAfterBreak="0">
    <w:nsid w:val="653446FE"/>
    <w:multiLevelType w:val="hybridMultilevel"/>
    <w:tmpl w:val="9202F640"/>
    <w:lvl w:ilvl="0" w:tplc="04370001">
      <w:start w:val="1"/>
      <w:numFmt w:val="bullet"/>
      <w:lvlText w:val=""/>
      <w:lvlJc w:val="left"/>
      <w:pPr>
        <w:ind w:left="1004" w:hanging="360"/>
      </w:pPr>
      <w:rPr>
        <w:rFonts w:ascii="Symbol" w:hAnsi="Symbol" w:hint="default"/>
      </w:rPr>
    </w:lvl>
    <w:lvl w:ilvl="1" w:tplc="04370003" w:tentative="1">
      <w:start w:val="1"/>
      <w:numFmt w:val="bullet"/>
      <w:lvlText w:val="o"/>
      <w:lvlJc w:val="left"/>
      <w:pPr>
        <w:ind w:left="1724" w:hanging="360"/>
      </w:pPr>
      <w:rPr>
        <w:rFonts w:ascii="Courier New" w:hAnsi="Courier New" w:cs="Courier New" w:hint="default"/>
      </w:rPr>
    </w:lvl>
    <w:lvl w:ilvl="2" w:tplc="04370005" w:tentative="1">
      <w:start w:val="1"/>
      <w:numFmt w:val="bullet"/>
      <w:lvlText w:val=""/>
      <w:lvlJc w:val="left"/>
      <w:pPr>
        <w:ind w:left="2444" w:hanging="360"/>
      </w:pPr>
      <w:rPr>
        <w:rFonts w:ascii="Wingdings" w:hAnsi="Wingdings" w:hint="default"/>
      </w:rPr>
    </w:lvl>
    <w:lvl w:ilvl="3" w:tplc="04370001" w:tentative="1">
      <w:start w:val="1"/>
      <w:numFmt w:val="bullet"/>
      <w:lvlText w:val=""/>
      <w:lvlJc w:val="left"/>
      <w:pPr>
        <w:ind w:left="3164" w:hanging="360"/>
      </w:pPr>
      <w:rPr>
        <w:rFonts w:ascii="Symbol" w:hAnsi="Symbol" w:hint="default"/>
      </w:rPr>
    </w:lvl>
    <w:lvl w:ilvl="4" w:tplc="04370003" w:tentative="1">
      <w:start w:val="1"/>
      <w:numFmt w:val="bullet"/>
      <w:lvlText w:val="o"/>
      <w:lvlJc w:val="left"/>
      <w:pPr>
        <w:ind w:left="3884" w:hanging="360"/>
      </w:pPr>
      <w:rPr>
        <w:rFonts w:ascii="Courier New" w:hAnsi="Courier New" w:cs="Courier New" w:hint="default"/>
      </w:rPr>
    </w:lvl>
    <w:lvl w:ilvl="5" w:tplc="04370005" w:tentative="1">
      <w:start w:val="1"/>
      <w:numFmt w:val="bullet"/>
      <w:lvlText w:val=""/>
      <w:lvlJc w:val="left"/>
      <w:pPr>
        <w:ind w:left="4604" w:hanging="360"/>
      </w:pPr>
      <w:rPr>
        <w:rFonts w:ascii="Wingdings" w:hAnsi="Wingdings" w:hint="default"/>
      </w:rPr>
    </w:lvl>
    <w:lvl w:ilvl="6" w:tplc="04370001" w:tentative="1">
      <w:start w:val="1"/>
      <w:numFmt w:val="bullet"/>
      <w:lvlText w:val=""/>
      <w:lvlJc w:val="left"/>
      <w:pPr>
        <w:ind w:left="5324" w:hanging="360"/>
      </w:pPr>
      <w:rPr>
        <w:rFonts w:ascii="Symbol" w:hAnsi="Symbol" w:hint="default"/>
      </w:rPr>
    </w:lvl>
    <w:lvl w:ilvl="7" w:tplc="04370003" w:tentative="1">
      <w:start w:val="1"/>
      <w:numFmt w:val="bullet"/>
      <w:lvlText w:val="o"/>
      <w:lvlJc w:val="left"/>
      <w:pPr>
        <w:ind w:left="6044" w:hanging="360"/>
      </w:pPr>
      <w:rPr>
        <w:rFonts w:ascii="Courier New" w:hAnsi="Courier New" w:cs="Courier New" w:hint="default"/>
      </w:rPr>
    </w:lvl>
    <w:lvl w:ilvl="8" w:tplc="04370005" w:tentative="1">
      <w:start w:val="1"/>
      <w:numFmt w:val="bullet"/>
      <w:lvlText w:val=""/>
      <w:lvlJc w:val="left"/>
      <w:pPr>
        <w:ind w:left="6764" w:hanging="360"/>
      </w:pPr>
      <w:rPr>
        <w:rFonts w:ascii="Wingdings" w:hAnsi="Wingdings" w:hint="default"/>
      </w:rPr>
    </w:lvl>
  </w:abstractNum>
  <w:abstractNum w:abstractNumId="30" w15:restartNumberingAfterBreak="0">
    <w:nsid w:val="67BC5D1C"/>
    <w:multiLevelType w:val="hybridMultilevel"/>
    <w:tmpl w:val="BC64C4C4"/>
    <w:lvl w:ilvl="0" w:tplc="00DE8730">
      <w:start w:val="5"/>
      <w:numFmt w:val="bullet"/>
      <w:lvlText w:val="-"/>
      <w:lvlJc w:val="left"/>
      <w:pPr>
        <w:ind w:left="-491" w:hanging="360"/>
      </w:pPr>
      <w:rPr>
        <w:rFonts w:ascii="Sylfaen" w:eastAsia="Times New Roman" w:hAnsi="Sylfaen" w:cs="Times New Roman" w:hint="default"/>
      </w:rPr>
    </w:lvl>
    <w:lvl w:ilvl="1" w:tplc="04370003" w:tentative="1">
      <w:start w:val="1"/>
      <w:numFmt w:val="bullet"/>
      <w:lvlText w:val="o"/>
      <w:lvlJc w:val="left"/>
      <w:pPr>
        <w:ind w:left="229" w:hanging="360"/>
      </w:pPr>
      <w:rPr>
        <w:rFonts w:ascii="Courier New" w:hAnsi="Courier New" w:cs="Courier New" w:hint="default"/>
      </w:rPr>
    </w:lvl>
    <w:lvl w:ilvl="2" w:tplc="04370005" w:tentative="1">
      <w:start w:val="1"/>
      <w:numFmt w:val="bullet"/>
      <w:lvlText w:val=""/>
      <w:lvlJc w:val="left"/>
      <w:pPr>
        <w:ind w:left="949" w:hanging="360"/>
      </w:pPr>
      <w:rPr>
        <w:rFonts w:ascii="Wingdings" w:hAnsi="Wingdings" w:hint="default"/>
      </w:rPr>
    </w:lvl>
    <w:lvl w:ilvl="3" w:tplc="04370001" w:tentative="1">
      <w:start w:val="1"/>
      <w:numFmt w:val="bullet"/>
      <w:lvlText w:val=""/>
      <w:lvlJc w:val="left"/>
      <w:pPr>
        <w:ind w:left="1669" w:hanging="360"/>
      </w:pPr>
      <w:rPr>
        <w:rFonts w:ascii="Symbol" w:hAnsi="Symbol" w:hint="default"/>
      </w:rPr>
    </w:lvl>
    <w:lvl w:ilvl="4" w:tplc="04370003" w:tentative="1">
      <w:start w:val="1"/>
      <w:numFmt w:val="bullet"/>
      <w:lvlText w:val="o"/>
      <w:lvlJc w:val="left"/>
      <w:pPr>
        <w:ind w:left="2389" w:hanging="360"/>
      </w:pPr>
      <w:rPr>
        <w:rFonts w:ascii="Courier New" w:hAnsi="Courier New" w:cs="Courier New" w:hint="default"/>
      </w:rPr>
    </w:lvl>
    <w:lvl w:ilvl="5" w:tplc="04370005" w:tentative="1">
      <w:start w:val="1"/>
      <w:numFmt w:val="bullet"/>
      <w:lvlText w:val=""/>
      <w:lvlJc w:val="left"/>
      <w:pPr>
        <w:ind w:left="3109" w:hanging="360"/>
      </w:pPr>
      <w:rPr>
        <w:rFonts w:ascii="Wingdings" w:hAnsi="Wingdings" w:hint="default"/>
      </w:rPr>
    </w:lvl>
    <w:lvl w:ilvl="6" w:tplc="04370001" w:tentative="1">
      <w:start w:val="1"/>
      <w:numFmt w:val="bullet"/>
      <w:lvlText w:val=""/>
      <w:lvlJc w:val="left"/>
      <w:pPr>
        <w:ind w:left="3829" w:hanging="360"/>
      </w:pPr>
      <w:rPr>
        <w:rFonts w:ascii="Symbol" w:hAnsi="Symbol" w:hint="default"/>
      </w:rPr>
    </w:lvl>
    <w:lvl w:ilvl="7" w:tplc="04370003" w:tentative="1">
      <w:start w:val="1"/>
      <w:numFmt w:val="bullet"/>
      <w:lvlText w:val="o"/>
      <w:lvlJc w:val="left"/>
      <w:pPr>
        <w:ind w:left="4549" w:hanging="360"/>
      </w:pPr>
      <w:rPr>
        <w:rFonts w:ascii="Courier New" w:hAnsi="Courier New" w:cs="Courier New" w:hint="default"/>
      </w:rPr>
    </w:lvl>
    <w:lvl w:ilvl="8" w:tplc="04370005" w:tentative="1">
      <w:start w:val="1"/>
      <w:numFmt w:val="bullet"/>
      <w:lvlText w:val=""/>
      <w:lvlJc w:val="left"/>
      <w:pPr>
        <w:ind w:left="5269" w:hanging="360"/>
      </w:pPr>
      <w:rPr>
        <w:rFonts w:ascii="Wingdings" w:hAnsi="Wingdings" w:hint="default"/>
      </w:rPr>
    </w:lvl>
  </w:abstractNum>
  <w:abstractNum w:abstractNumId="31" w15:restartNumberingAfterBreak="0">
    <w:nsid w:val="694A1443"/>
    <w:multiLevelType w:val="hybridMultilevel"/>
    <w:tmpl w:val="BA3AB67C"/>
    <w:lvl w:ilvl="0" w:tplc="DA46597E">
      <w:start w:val="6"/>
      <w:numFmt w:val="bullet"/>
      <w:lvlText w:val="-"/>
      <w:lvlJc w:val="left"/>
      <w:pPr>
        <w:ind w:left="1080" w:hanging="360"/>
      </w:pPr>
      <w:rPr>
        <w:rFonts w:ascii="Sylfaen" w:eastAsia="Times New Roman" w:hAnsi="Sylfae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6EE47527"/>
    <w:multiLevelType w:val="hybridMultilevel"/>
    <w:tmpl w:val="B54A8C46"/>
    <w:lvl w:ilvl="0" w:tplc="2D987A3C">
      <w:start w:val="1"/>
      <w:numFmt w:val="decimal"/>
      <w:lvlText w:val="%1."/>
      <w:lvlJc w:val="left"/>
      <w:pPr>
        <w:ind w:left="-916" w:hanging="360"/>
      </w:pPr>
      <w:rPr>
        <w:rFonts w:hint="default"/>
        <w:b/>
      </w:rPr>
    </w:lvl>
    <w:lvl w:ilvl="1" w:tplc="04370019" w:tentative="1">
      <w:start w:val="1"/>
      <w:numFmt w:val="lowerLetter"/>
      <w:lvlText w:val="%2."/>
      <w:lvlJc w:val="left"/>
      <w:pPr>
        <w:ind w:left="-196" w:hanging="360"/>
      </w:pPr>
    </w:lvl>
    <w:lvl w:ilvl="2" w:tplc="0437001B" w:tentative="1">
      <w:start w:val="1"/>
      <w:numFmt w:val="lowerRoman"/>
      <w:lvlText w:val="%3."/>
      <w:lvlJc w:val="right"/>
      <w:pPr>
        <w:ind w:left="524" w:hanging="180"/>
      </w:pPr>
    </w:lvl>
    <w:lvl w:ilvl="3" w:tplc="0437000F" w:tentative="1">
      <w:start w:val="1"/>
      <w:numFmt w:val="decimal"/>
      <w:lvlText w:val="%4."/>
      <w:lvlJc w:val="left"/>
      <w:pPr>
        <w:ind w:left="1244" w:hanging="360"/>
      </w:pPr>
    </w:lvl>
    <w:lvl w:ilvl="4" w:tplc="04370019" w:tentative="1">
      <w:start w:val="1"/>
      <w:numFmt w:val="lowerLetter"/>
      <w:lvlText w:val="%5."/>
      <w:lvlJc w:val="left"/>
      <w:pPr>
        <w:ind w:left="1964" w:hanging="360"/>
      </w:pPr>
    </w:lvl>
    <w:lvl w:ilvl="5" w:tplc="0437001B" w:tentative="1">
      <w:start w:val="1"/>
      <w:numFmt w:val="lowerRoman"/>
      <w:lvlText w:val="%6."/>
      <w:lvlJc w:val="right"/>
      <w:pPr>
        <w:ind w:left="2684" w:hanging="180"/>
      </w:pPr>
    </w:lvl>
    <w:lvl w:ilvl="6" w:tplc="0437000F" w:tentative="1">
      <w:start w:val="1"/>
      <w:numFmt w:val="decimal"/>
      <w:lvlText w:val="%7."/>
      <w:lvlJc w:val="left"/>
      <w:pPr>
        <w:ind w:left="3404" w:hanging="360"/>
      </w:pPr>
    </w:lvl>
    <w:lvl w:ilvl="7" w:tplc="04370019" w:tentative="1">
      <w:start w:val="1"/>
      <w:numFmt w:val="lowerLetter"/>
      <w:lvlText w:val="%8."/>
      <w:lvlJc w:val="left"/>
      <w:pPr>
        <w:ind w:left="4124" w:hanging="360"/>
      </w:pPr>
    </w:lvl>
    <w:lvl w:ilvl="8" w:tplc="0437001B" w:tentative="1">
      <w:start w:val="1"/>
      <w:numFmt w:val="lowerRoman"/>
      <w:lvlText w:val="%9."/>
      <w:lvlJc w:val="right"/>
      <w:pPr>
        <w:ind w:left="4844" w:hanging="180"/>
      </w:pPr>
    </w:lvl>
  </w:abstractNum>
  <w:abstractNum w:abstractNumId="33" w15:restartNumberingAfterBreak="0">
    <w:nsid w:val="745B16BB"/>
    <w:multiLevelType w:val="hybridMultilevel"/>
    <w:tmpl w:val="53F44C88"/>
    <w:lvl w:ilvl="0" w:tplc="04370001">
      <w:start w:val="1"/>
      <w:numFmt w:val="bullet"/>
      <w:lvlText w:val=""/>
      <w:lvlJc w:val="left"/>
      <w:pPr>
        <w:ind w:left="-414" w:hanging="360"/>
      </w:pPr>
      <w:rPr>
        <w:rFonts w:ascii="Symbol" w:hAnsi="Symbol" w:hint="default"/>
      </w:rPr>
    </w:lvl>
    <w:lvl w:ilvl="1" w:tplc="04370003" w:tentative="1">
      <w:start w:val="1"/>
      <w:numFmt w:val="bullet"/>
      <w:lvlText w:val="o"/>
      <w:lvlJc w:val="left"/>
      <w:pPr>
        <w:ind w:left="306" w:hanging="360"/>
      </w:pPr>
      <w:rPr>
        <w:rFonts w:ascii="Courier New" w:hAnsi="Courier New" w:cs="Courier New" w:hint="default"/>
      </w:rPr>
    </w:lvl>
    <w:lvl w:ilvl="2" w:tplc="04370005" w:tentative="1">
      <w:start w:val="1"/>
      <w:numFmt w:val="bullet"/>
      <w:lvlText w:val=""/>
      <w:lvlJc w:val="left"/>
      <w:pPr>
        <w:ind w:left="1026" w:hanging="360"/>
      </w:pPr>
      <w:rPr>
        <w:rFonts w:ascii="Wingdings" w:hAnsi="Wingdings" w:hint="default"/>
      </w:rPr>
    </w:lvl>
    <w:lvl w:ilvl="3" w:tplc="04370001" w:tentative="1">
      <w:start w:val="1"/>
      <w:numFmt w:val="bullet"/>
      <w:lvlText w:val=""/>
      <w:lvlJc w:val="left"/>
      <w:pPr>
        <w:ind w:left="1746" w:hanging="360"/>
      </w:pPr>
      <w:rPr>
        <w:rFonts w:ascii="Symbol" w:hAnsi="Symbol" w:hint="default"/>
      </w:rPr>
    </w:lvl>
    <w:lvl w:ilvl="4" w:tplc="04370003" w:tentative="1">
      <w:start w:val="1"/>
      <w:numFmt w:val="bullet"/>
      <w:lvlText w:val="o"/>
      <w:lvlJc w:val="left"/>
      <w:pPr>
        <w:ind w:left="2466" w:hanging="360"/>
      </w:pPr>
      <w:rPr>
        <w:rFonts w:ascii="Courier New" w:hAnsi="Courier New" w:cs="Courier New" w:hint="default"/>
      </w:rPr>
    </w:lvl>
    <w:lvl w:ilvl="5" w:tplc="04370005" w:tentative="1">
      <w:start w:val="1"/>
      <w:numFmt w:val="bullet"/>
      <w:lvlText w:val=""/>
      <w:lvlJc w:val="left"/>
      <w:pPr>
        <w:ind w:left="3186" w:hanging="360"/>
      </w:pPr>
      <w:rPr>
        <w:rFonts w:ascii="Wingdings" w:hAnsi="Wingdings" w:hint="default"/>
      </w:rPr>
    </w:lvl>
    <w:lvl w:ilvl="6" w:tplc="04370001" w:tentative="1">
      <w:start w:val="1"/>
      <w:numFmt w:val="bullet"/>
      <w:lvlText w:val=""/>
      <w:lvlJc w:val="left"/>
      <w:pPr>
        <w:ind w:left="3906" w:hanging="360"/>
      </w:pPr>
      <w:rPr>
        <w:rFonts w:ascii="Symbol" w:hAnsi="Symbol" w:hint="default"/>
      </w:rPr>
    </w:lvl>
    <w:lvl w:ilvl="7" w:tplc="04370003" w:tentative="1">
      <w:start w:val="1"/>
      <w:numFmt w:val="bullet"/>
      <w:lvlText w:val="o"/>
      <w:lvlJc w:val="left"/>
      <w:pPr>
        <w:ind w:left="4626" w:hanging="360"/>
      </w:pPr>
      <w:rPr>
        <w:rFonts w:ascii="Courier New" w:hAnsi="Courier New" w:cs="Courier New" w:hint="default"/>
      </w:rPr>
    </w:lvl>
    <w:lvl w:ilvl="8" w:tplc="04370005" w:tentative="1">
      <w:start w:val="1"/>
      <w:numFmt w:val="bullet"/>
      <w:lvlText w:val=""/>
      <w:lvlJc w:val="left"/>
      <w:pPr>
        <w:ind w:left="5346" w:hanging="360"/>
      </w:pPr>
      <w:rPr>
        <w:rFonts w:ascii="Wingdings" w:hAnsi="Wingdings" w:hint="default"/>
      </w:rPr>
    </w:lvl>
  </w:abstractNum>
  <w:abstractNum w:abstractNumId="34" w15:restartNumberingAfterBreak="0">
    <w:nsid w:val="7A6077B9"/>
    <w:multiLevelType w:val="hybridMultilevel"/>
    <w:tmpl w:val="BE6490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A8874B8"/>
    <w:multiLevelType w:val="hybridMultilevel"/>
    <w:tmpl w:val="7ABE32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0774467">
    <w:abstractNumId w:val="12"/>
  </w:num>
  <w:num w:numId="2" w16cid:durableId="1288318247">
    <w:abstractNumId w:val="32"/>
  </w:num>
  <w:num w:numId="3" w16cid:durableId="650408408">
    <w:abstractNumId w:val="13"/>
  </w:num>
  <w:num w:numId="4" w16cid:durableId="456149300">
    <w:abstractNumId w:val="22"/>
  </w:num>
  <w:num w:numId="5" w16cid:durableId="1049299347">
    <w:abstractNumId w:val="23"/>
  </w:num>
  <w:num w:numId="6" w16cid:durableId="1250579496">
    <w:abstractNumId w:val="26"/>
  </w:num>
  <w:num w:numId="7" w16cid:durableId="635835635">
    <w:abstractNumId w:val="3"/>
  </w:num>
  <w:num w:numId="8" w16cid:durableId="1762532287">
    <w:abstractNumId w:val="16"/>
  </w:num>
  <w:num w:numId="9" w16cid:durableId="1889800858">
    <w:abstractNumId w:val="14"/>
  </w:num>
  <w:num w:numId="10" w16cid:durableId="1151023482">
    <w:abstractNumId w:val="19"/>
  </w:num>
  <w:num w:numId="11" w16cid:durableId="280500255">
    <w:abstractNumId w:val="0"/>
  </w:num>
  <w:num w:numId="12" w16cid:durableId="626811814">
    <w:abstractNumId w:val="7"/>
  </w:num>
  <w:num w:numId="13" w16cid:durableId="499391163">
    <w:abstractNumId w:val="15"/>
  </w:num>
  <w:num w:numId="14" w16cid:durableId="1940486338">
    <w:abstractNumId w:val="2"/>
  </w:num>
  <w:num w:numId="15" w16cid:durableId="1841310191">
    <w:abstractNumId w:val="20"/>
  </w:num>
  <w:num w:numId="16" w16cid:durableId="2023243987">
    <w:abstractNumId w:val="5"/>
  </w:num>
  <w:num w:numId="17" w16cid:durableId="764350573">
    <w:abstractNumId w:val="27"/>
  </w:num>
  <w:num w:numId="18" w16cid:durableId="1614743765">
    <w:abstractNumId w:val="1"/>
  </w:num>
  <w:num w:numId="19" w16cid:durableId="1689673416">
    <w:abstractNumId w:val="29"/>
  </w:num>
  <w:num w:numId="20" w16cid:durableId="467868729">
    <w:abstractNumId w:val="28"/>
  </w:num>
  <w:num w:numId="21" w16cid:durableId="873152039">
    <w:abstractNumId w:val="8"/>
  </w:num>
  <w:num w:numId="22" w16cid:durableId="2086218486">
    <w:abstractNumId w:val="21"/>
  </w:num>
  <w:num w:numId="23" w16cid:durableId="233395652">
    <w:abstractNumId w:val="11"/>
  </w:num>
  <w:num w:numId="24" w16cid:durableId="2095858409">
    <w:abstractNumId w:val="18"/>
    <w:lvlOverride w:ilvl="1">
      <w:lvl w:ilvl="1">
        <w:start w:val="1"/>
        <w:numFmt w:val="decimal"/>
        <w:isLgl/>
        <w:lvlText w:val="%1.%2."/>
        <w:lvlJc w:val="left"/>
        <w:pPr>
          <w:ind w:left="1070" w:hanging="360"/>
        </w:pPr>
        <w:rPr>
          <w:rFonts w:hint="default"/>
        </w:rPr>
      </w:lvl>
    </w:lvlOverride>
  </w:num>
  <w:num w:numId="25" w16cid:durableId="761411241">
    <w:abstractNumId w:val="17"/>
  </w:num>
  <w:num w:numId="26" w16cid:durableId="74547133">
    <w:abstractNumId w:val="24"/>
  </w:num>
  <w:num w:numId="27" w16cid:durableId="1205216995">
    <w:abstractNumId w:val="30"/>
  </w:num>
  <w:num w:numId="28" w16cid:durableId="292102828">
    <w:abstractNumId w:val="10"/>
  </w:num>
  <w:num w:numId="29" w16cid:durableId="924068419">
    <w:abstractNumId w:val="4"/>
  </w:num>
  <w:num w:numId="30" w16cid:durableId="1527016394">
    <w:abstractNumId w:val="34"/>
  </w:num>
  <w:num w:numId="31" w16cid:durableId="1867479497">
    <w:abstractNumId w:val="9"/>
  </w:num>
  <w:num w:numId="32" w16cid:durableId="1275483774">
    <w:abstractNumId w:val="31"/>
  </w:num>
  <w:num w:numId="33" w16cid:durableId="642076296">
    <w:abstractNumId w:val="25"/>
  </w:num>
  <w:num w:numId="34" w16cid:durableId="1877618453">
    <w:abstractNumId w:val="35"/>
  </w:num>
  <w:num w:numId="35" w16cid:durableId="1497914205">
    <w:abstractNumId w:val="6"/>
  </w:num>
  <w:num w:numId="36" w16cid:durableId="214056467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3A7"/>
    <w:rsid w:val="00000638"/>
    <w:rsid w:val="000166E3"/>
    <w:rsid w:val="000534D5"/>
    <w:rsid w:val="00055B92"/>
    <w:rsid w:val="000663A7"/>
    <w:rsid w:val="00075A94"/>
    <w:rsid w:val="00095BF6"/>
    <w:rsid w:val="000D525B"/>
    <w:rsid w:val="001414F4"/>
    <w:rsid w:val="00172430"/>
    <w:rsid w:val="001A6128"/>
    <w:rsid w:val="001B6F3B"/>
    <w:rsid w:val="001C51F1"/>
    <w:rsid w:val="001D7534"/>
    <w:rsid w:val="001E34A5"/>
    <w:rsid w:val="001F0396"/>
    <w:rsid w:val="001F22B7"/>
    <w:rsid w:val="001F3B9B"/>
    <w:rsid w:val="001F4823"/>
    <w:rsid w:val="001F5378"/>
    <w:rsid w:val="00241D1E"/>
    <w:rsid w:val="00257DD7"/>
    <w:rsid w:val="00265453"/>
    <w:rsid w:val="00273C85"/>
    <w:rsid w:val="00290C69"/>
    <w:rsid w:val="0034131B"/>
    <w:rsid w:val="00363381"/>
    <w:rsid w:val="003642DA"/>
    <w:rsid w:val="00372899"/>
    <w:rsid w:val="00392A25"/>
    <w:rsid w:val="003A3C76"/>
    <w:rsid w:val="003B0BE0"/>
    <w:rsid w:val="003F6C58"/>
    <w:rsid w:val="004136E1"/>
    <w:rsid w:val="00425C65"/>
    <w:rsid w:val="00440E2C"/>
    <w:rsid w:val="00460BD5"/>
    <w:rsid w:val="00475A20"/>
    <w:rsid w:val="00480ADB"/>
    <w:rsid w:val="004A5A23"/>
    <w:rsid w:val="004B1ECE"/>
    <w:rsid w:val="004C7A3E"/>
    <w:rsid w:val="004F6398"/>
    <w:rsid w:val="00502851"/>
    <w:rsid w:val="0054202E"/>
    <w:rsid w:val="00551513"/>
    <w:rsid w:val="005529E3"/>
    <w:rsid w:val="00576F0F"/>
    <w:rsid w:val="00577455"/>
    <w:rsid w:val="00582E18"/>
    <w:rsid w:val="005A6CE7"/>
    <w:rsid w:val="005B3125"/>
    <w:rsid w:val="005D5859"/>
    <w:rsid w:val="006237FF"/>
    <w:rsid w:val="0064569F"/>
    <w:rsid w:val="00651928"/>
    <w:rsid w:val="006600B5"/>
    <w:rsid w:val="006603C0"/>
    <w:rsid w:val="00662C51"/>
    <w:rsid w:val="006A5D12"/>
    <w:rsid w:val="006D0AF8"/>
    <w:rsid w:val="006E265D"/>
    <w:rsid w:val="00732D46"/>
    <w:rsid w:val="00734960"/>
    <w:rsid w:val="00765647"/>
    <w:rsid w:val="007835E1"/>
    <w:rsid w:val="007A2A4A"/>
    <w:rsid w:val="007A7506"/>
    <w:rsid w:val="007B3575"/>
    <w:rsid w:val="007C414C"/>
    <w:rsid w:val="00815E48"/>
    <w:rsid w:val="00827F73"/>
    <w:rsid w:val="008415C6"/>
    <w:rsid w:val="008533F7"/>
    <w:rsid w:val="00862D8E"/>
    <w:rsid w:val="0086553B"/>
    <w:rsid w:val="0088443D"/>
    <w:rsid w:val="00885339"/>
    <w:rsid w:val="00885BE6"/>
    <w:rsid w:val="0089484C"/>
    <w:rsid w:val="008A3B4C"/>
    <w:rsid w:val="008F1187"/>
    <w:rsid w:val="008F2F41"/>
    <w:rsid w:val="008F4952"/>
    <w:rsid w:val="00962850"/>
    <w:rsid w:val="00975F6C"/>
    <w:rsid w:val="00986F96"/>
    <w:rsid w:val="00991845"/>
    <w:rsid w:val="00994A15"/>
    <w:rsid w:val="00997912"/>
    <w:rsid w:val="009A27FE"/>
    <w:rsid w:val="009A4ED6"/>
    <w:rsid w:val="00A34631"/>
    <w:rsid w:val="00A35C51"/>
    <w:rsid w:val="00A579D4"/>
    <w:rsid w:val="00A57A5B"/>
    <w:rsid w:val="00A661ED"/>
    <w:rsid w:val="00A70CBC"/>
    <w:rsid w:val="00A8455E"/>
    <w:rsid w:val="00A94AD8"/>
    <w:rsid w:val="00AA2E71"/>
    <w:rsid w:val="00AF3899"/>
    <w:rsid w:val="00AF6B1D"/>
    <w:rsid w:val="00B3633B"/>
    <w:rsid w:val="00B41928"/>
    <w:rsid w:val="00B65857"/>
    <w:rsid w:val="00B7130C"/>
    <w:rsid w:val="00B96F52"/>
    <w:rsid w:val="00BA7FBA"/>
    <w:rsid w:val="00BB2345"/>
    <w:rsid w:val="00BB465B"/>
    <w:rsid w:val="00BF08A1"/>
    <w:rsid w:val="00BF1A28"/>
    <w:rsid w:val="00C0028B"/>
    <w:rsid w:val="00C151C7"/>
    <w:rsid w:val="00C16B3C"/>
    <w:rsid w:val="00C71D31"/>
    <w:rsid w:val="00CA50AF"/>
    <w:rsid w:val="00CB0975"/>
    <w:rsid w:val="00CB6628"/>
    <w:rsid w:val="00CD6A91"/>
    <w:rsid w:val="00CE7D9B"/>
    <w:rsid w:val="00D023D8"/>
    <w:rsid w:val="00D76968"/>
    <w:rsid w:val="00D944B0"/>
    <w:rsid w:val="00D94FBB"/>
    <w:rsid w:val="00DB60AA"/>
    <w:rsid w:val="00DC49BF"/>
    <w:rsid w:val="00DC739E"/>
    <w:rsid w:val="00DD1C68"/>
    <w:rsid w:val="00DE1038"/>
    <w:rsid w:val="00DE5345"/>
    <w:rsid w:val="00DF7E30"/>
    <w:rsid w:val="00E05DE1"/>
    <w:rsid w:val="00E236CD"/>
    <w:rsid w:val="00E347B8"/>
    <w:rsid w:val="00E36095"/>
    <w:rsid w:val="00E608DB"/>
    <w:rsid w:val="00EB1230"/>
    <w:rsid w:val="00EC7F26"/>
    <w:rsid w:val="00EE1D90"/>
    <w:rsid w:val="00EF35DE"/>
    <w:rsid w:val="00EF7ACB"/>
    <w:rsid w:val="00F0570A"/>
    <w:rsid w:val="00F422DD"/>
    <w:rsid w:val="00F82F5B"/>
    <w:rsid w:val="00FD1870"/>
    <w:rsid w:val="00FF1BC6"/>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2BED2"/>
  <w15:chartTrackingRefBased/>
  <w15:docId w15:val="{44AABE39-737B-450B-A4CF-5D38F4DF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E3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DF7E30"/>
    <w:rPr>
      <w:color w:val="0000FF"/>
      <w:u w:val="single"/>
    </w:rPr>
  </w:style>
  <w:style w:type="paragraph" w:styleId="ListParagraph">
    <w:name w:val="List Paragraph"/>
    <w:basedOn w:val="Normal"/>
    <w:uiPriority w:val="34"/>
    <w:qFormat/>
    <w:rsid w:val="00DF7E30"/>
    <w:pPr>
      <w:ind w:left="708"/>
    </w:pPr>
  </w:style>
  <w:style w:type="paragraph" w:styleId="BalloonText">
    <w:name w:val="Balloon Text"/>
    <w:basedOn w:val="Normal"/>
    <w:link w:val="BalloonTextChar"/>
    <w:uiPriority w:val="99"/>
    <w:semiHidden/>
    <w:unhideWhenUsed/>
    <w:rsid w:val="003B0B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0BE0"/>
    <w:rPr>
      <w:rFonts w:ascii="Segoe UI" w:eastAsia="Times New Roman" w:hAnsi="Segoe UI" w:cs="Segoe UI"/>
      <w:sz w:val="18"/>
      <w:szCs w:val="18"/>
      <w:lang w:val="en-US"/>
    </w:rPr>
  </w:style>
  <w:style w:type="character" w:styleId="Emphasis">
    <w:name w:val="Emphasis"/>
    <w:uiPriority w:val="20"/>
    <w:qFormat/>
    <w:rsid w:val="00265453"/>
    <w:rPr>
      <w:i/>
      <w:iCs/>
    </w:rPr>
  </w:style>
  <w:style w:type="paragraph" w:styleId="NormalWeb">
    <w:name w:val="Normal (Web)"/>
    <w:basedOn w:val="Normal"/>
    <w:uiPriority w:val="99"/>
    <w:semiHidden/>
    <w:unhideWhenUsed/>
    <w:rsid w:val="00765647"/>
    <w:pPr>
      <w:spacing w:before="100" w:beforeAutospacing="1" w:after="100" w:afterAutospacing="1"/>
    </w:pPr>
    <w:rPr>
      <w:lang w:val="ka-GE" w:eastAsia="ka-GE"/>
    </w:rPr>
  </w:style>
  <w:style w:type="character" w:styleId="Strong">
    <w:name w:val="Strong"/>
    <w:basedOn w:val="DefaultParagraphFont"/>
    <w:qFormat/>
    <w:rsid w:val="00765647"/>
    <w:rPr>
      <w:b/>
      <w:bCs/>
    </w:rPr>
  </w:style>
  <w:style w:type="paragraph" w:customStyle="1" w:styleId="Normal0">
    <w:name w:val="[Normal]"/>
    <w:rsid w:val="006E265D"/>
    <w:pPr>
      <w:spacing w:after="0" w:line="240" w:lineRule="auto"/>
    </w:pPr>
    <w:rPr>
      <w:rFonts w:ascii="Arial" w:eastAsia="Arial" w:hAnsi="Arial" w:cs="Arial"/>
      <w:sz w:val="24"/>
      <w:szCs w:val="24"/>
      <w:lang w:val="en-US"/>
    </w:rPr>
  </w:style>
  <w:style w:type="paragraph" w:styleId="BodyText">
    <w:name w:val="Body Text"/>
    <w:basedOn w:val="Normal"/>
    <w:link w:val="BodyTextChar"/>
    <w:rsid w:val="00095BF6"/>
    <w:pPr>
      <w:jc w:val="both"/>
    </w:pPr>
    <w:rPr>
      <w:rFonts w:ascii="AcadNusx" w:hAnsi="AcadNusx"/>
    </w:rPr>
  </w:style>
  <w:style w:type="character" w:customStyle="1" w:styleId="BodyTextChar">
    <w:name w:val="Body Text Char"/>
    <w:basedOn w:val="DefaultParagraphFont"/>
    <w:link w:val="BodyText"/>
    <w:rsid w:val="00095BF6"/>
    <w:rPr>
      <w:rFonts w:ascii="AcadNusx" w:eastAsia="Times New Roman" w:hAnsi="AcadNusx" w:cs="Times New Roman"/>
      <w:sz w:val="24"/>
      <w:szCs w:val="24"/>
      <w:lang w:val="en-US"/>
    </w:rPr>
  </w:style>
  <w:style w:type="numbering" w:customStyle="1" w:styleId="Style1">
    <w:name w:val="Style1"/>
    <w:rsid w:val="00E608DB"/>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129419">
      <w:bodyDiv w:val="1"/>
      <w:marLeft w:val="0"/>
      <w:marRight w:val="0"/>
      <w:marTop w:val="0"/>
      <w:marBottom w:val="0"/>
      <w:divBdr>
        <w:top w:val="none" w:sz="0" w:space="0" w:color="auto"/>
        <w:left w:val="none" w:sz="0" w:space="0" w:color="auto"/>
        <w:bottom w:val="none" w:sz="0" w:space="0" w:color="auto"/>
        <w:right w:val="none" w:sz="0" w:space="0" w:color="auto"/>
      </w:divBdr>
    </w:div>
    <w:div w:id="163532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r.gse@gse.com.ge" TargetMode="External"/><Relationship Id="rId5" Type="http://schemas.openxmlformats.org/officeDocument/2006/relationships/hyperlink" Target="mailto:hr.gse@gse.com.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2</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Otari Kvinikadze</dc:creator>
  <cp:keywords/>
  <dc:description/>
  <cp:lastModifiedBy>Otari Kvinikadze</cp:lastModifiedBy>
  <cp:revision>107</cp:revision>
  <cp:lastPrinted>2020-03-04T08:17:00Z</cp:lastPrinted>
  <dcterms:created xsi:type="dcterms:W3CDTF">2018-08-07T11:03:00Z</dcterms:created>
  <dcterms:modified xsi:type="dcterms:W3CDTF">2026-05-27T10:55:00Z</dcterms:modified>
</cp:coreProperties>
</file>